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E5E" w14:textId="254A5A72" w:rsidR="00BE533A" w:rsidRPr="002633A2" w:rsidRDefault="00BE533A" w:rsidP="00FF03BC">
      <w:pPr>
        <w:pStyle w:val="NoSpacing"/>
        <w:ind w:left="2880"/>
        <w:rPr>
          <w:sz w:val="28"/>
          <w:szCs w:val="28"/>
        </w:rPr>
      </w:pPr>
      <w:r>
        <w:rPr>
          <w:b/>
          <w:sz w:val="28"/>
          <w:szCs w:val="28"/>
        </w:rPr>
        <w:t xml:space="preserve">    </w:t>
      </w:r>
    </w:p>
    <w:p w14:paraId="77C4BAFC" w14:textId="58AAE3F9" w:rsidR="00FF03BC" w:rsidRPr="00EC7A90" w:rsidRDefault="00FF03BC" w:rsidP="00FF03BC">
      <w:pPr>
        <w:pStyle w:val="NoSpacing"/>
        <w:rPr>
          <w:b/>
          <w:bCs/>
          <w:sz w:val="32"/>
          <w:szCs w:val="32"/>
        </w:rPr>
      </w:pPr>
      <w:r>
        <w:rPr>
          <w:b/>
          <w:bCs/>
          <w:sz w:val="32"/>
          <w:szCs w:val="32"/>
        </w:rPr>
        <w:t xml:space="preserve">                                               Workshop Minutes</w:t>
      </w:r>
    </w:p>
    <w:p w14:paraId="51463F32" w14:textId="77777777" w:rsidR="00FF03BC" w:rsidRPr="00EC7A90" w:rsidRDefault="00FF03BC" w:rsidP="00FF03BC">
      <w:pPr>
        <w:pStyle w:val="NoSpacing"/>
        <w:jc w:val="center"/>
        <w:rPr>
          <w:b/>
          <w:bCs/>
          <w:sz w:val="32"/>
          <w:szCs w:val="32"/>
        </w:rPr>
      </w:pPr>
      <w:r w:rsidRPr="00EC7A90">
        <w:rPr>
          <w:b/>
          <w:bCs/>
          <w:sz w:val="32"/>
          <w:szCs w:val="32"/>
        </w:rPr>
        <w:t>Millen City Council</w:t>
      </w:r>
    </w:p>
    <w:p w14:paraId="0EF33F81" w14:textId="617F56FE" w:rsidR="00FF03BC" w:rsidRDefault="00FF03BC" w:rsidP="00FF03BC">
      <w:pPr>
        <w:pStyle w:val="NoSpacing"/>
        <w:jc w:val="center"/>
        <w:rPr>
          <w:b/>
          <w:bCs/>
          <w:sz w:val="32"/>
          <w:szCs w:val="32"/>
        </w:rPr>
      </w:pPr>
      <w:r>
        <w:rPr>
          <w:b/>
          <w:bCs/>
          <w:sz w:val="32"/>
          <w:szCs w:val="32"/>
        </w:rPr>
        <w:t>September 8, 2025</w:t>
      </w:r>
    </w:p>
    <w:p w14:paraId="24D7DF47" w14:textId="77777777" w:rsidR="00FF03BC" w:rsidRDefault="00FF03BC" w:rsidP="00FF03BC">
      <w:pPr>
        <w:pStyle w:val="NoSpacing"/>
        <w:rPr>
          <w:b/>
          <w:sz w:val="24"/>
          <w:szCs w:val="24"/>
        </w:rPr>
      </w:pPr>
    </w:p>
    <w:p w14:paraId="089D6F1A" w14:textId="0F6FD6F1" w:rsidR="00FF03BC" w:rsidRDefault="00FF03BC" w:rsidP="00FF03BC">
      <w:pPr>
        <w:pStyle w:val="NoSpacing"/>
        <w:rPr>
          <w:b/>
          <w:sz w:val="24"/>
          <w:szCs w:val="24"/>
        </w:rPr>
      </w:pPr>
      <w:r>
        <w:rPr>
          <w:b/>
          <w:sz w:val="24"/>
          <w:szCs w:val="24"/>
        </w:rPr>
        <w:t>A workshop meeting of the Millen City Council was held on September 8, 2025 at 6:00 p.m. in the Council Chambers at City Hall. Present were Mayor King Rocker, Council Members Joel Carter Sr (by phone), Darrel Clifton, Regina Coney, Ed Fuller and Robin Scott. Also, present were City Manager Jeff Brantley and Code Enforcement Officer LeRoy Gary.</w:t>
      </w:r>
    </w:p>
    <w:p w14:paraId="6E762189" w14:textId="77777777" w:rsidR="00BE533A" w:rsidRDefault="00BE533A" w:rsidP="00BE533A"/>
    <w:p w14:paraId="7F7042D2" w14:textId="77777777" w:rsidR="00BE533A" w:rsidRDefault="00BE533A" w:rsidP="00BE533A"/>
    <w:p w14:paraId="12F51CB3" w14:textId="5F3E0923" w:rsidR="00BE533A" w:rsidRDefault="00BE533A" w:rsidP="00BE533A">
      <w:pPr>
        <w:pStyle w:val="ListParagraph"/>
        <w:numPr>
          <w:ilvl w:val="0"/>
          <w:numId w:val="1"/>
        </w:numPr>
        <w:rPr>
          <w:b/>
          <w:bCs/>
        </w:rPr>
      </w:pPr>
      <w:r w:rsidRPr="00BE533A">
        <w:rPr>
          <w:b/>
          <w:bCs/>
        </w:rPr>
        <w:t>Call to Order</w:t>
      </w:r>
    </w:p>
    <w:p w14:paraId="52CF3BD2" w14:textId="4883A768" w:rsidR="00FF03BC" w:rsidRDefault="00FF03BC" w:rsidP="00FF03BC">
      <w:pPr>
        <w:pStyle w:val="ListParagraph"/>
      </w:pPr>
      <w:r>
        <w:t xml:space="preserve">Mayor Rocker </w:t>
      </w:r>
      <w:r w:rsidR="00B7687D">
        <w:t>called the meeting to order at 6:00 pm</w:t>
      </w:r>
      <w:r>
        <w:t xml:space="preserve"> and Council Member Clifton gave the invocation.</w:t>
      </w:r>
    </w:p>
    <w:p w14:paraId="79B92DA0" w14:textId="77777777" w:rsidR="00FF03BC" w:rsidRPr="00FF03BC" w:rsidRDefault="00FF03BC" w:rsidP="00FF03BC">
      <w:pPr>
        <w:pStyle w:val="ListParagraph"/>
      </w:pPr>
    </w:p>
    <w:p w14:paraId="022429AF" w14:textId="58F6C67E" w:rsidR="00BE533A" w:rsidRDefault="00BE533A" w:rsidP="00BE533A">
      <w:pPr>
        <w:pStyle w:val="ListParagraph"/>
        <w:numPr>
          <w:ilvl w:val="0"/>
          <w:numId w:val="1"/>
        </w:numPr>
        <w:rPr>
          <w:b/>
          <w:bCs/>
        </w:rPr>
      </w:pPr>
      <w:r w:rsidRPr="00BE533A">
        <w:rPr>
          <w:b/>
          <w:bCs/>
        </w:rPr>
        <w:t>Review Tax Digest and Discuss Setting Millage Rate</w:t>
      </w:r>
    </w:p>
    <w:p w14:paraId="4C6A8708" w14:textId="466E19C9" w:rsidR="00FF03BC" w:rsidRDefault="00FF03BC" w:rsidP="00FF03BC">
      <w:pPr>
        <w:pStyle w:val="ListParagraph"/>
      </w:pPr>
      <w:r>
        <w:t xml:space="preserve">The mayor and council reviewed the 2025 tax digest and the PT 32.1 form with rollback information. After discussion it was agreed to advertise the millage rate at 6.5 mills. To set up 3 public hearings on September 18, 2025 at 11:00 am, September 25, 2025 at 5:00 p.m. and October 7, 2025 at 5:30 p.m. all located at City Hall. </w:t>
      </w:r>
    </w:p>
    <w:p w14:paraId="15BA2B85" w14:textId="77777777" w:rsidR="00FF03BC" w:rsidRPr="00FF03BC" w:rsidRDefault="00FF03BC" w:rsidP="00FF03BC">
      <w:pPr>
        <w:pStyle w:val="ListParagraph"/>
      </w:pPr>
    </w:p>
    <w:p w14:paraId="714567B8" w14:textId="5F3FB614" w:rsidR="00BE533A" w:rsidRDefault="00BE533A" w:rsidP="00BE533A">
      <w:pPr>
        <w:pStyle w:val="ListParagraph"/>
        <w:numPr>
          <w:ilvl w:val="0"/>
          <w:numId w:val="1"/>
        </w:numPr>
        <w:rPr>
          <w:b/>
          <w:bCs/>
        </w:rPr>
      </w:pPr>
      <w:r>
        <w:rPr>
          <w:b/>
          <w:bCs/>
        </w:rPr>
        <w:t>Discuss Fee Schedule</w:t>
      </w:r>
    </w:p>
    <w:p w14:paraId="15DEC2BC" w14:textId="4187AFBA" w:rsidR="00FF03BC" w:rsidRDefault="002525D0" w:rsidP="00FF03BC">
      <w:pPr>
        <w:pStyle w:val="ListParagraph"/>
      </w:pPr>
      <w:r>
        <w:t xml:space="preserve">The mayor and council reviewed the current city fee schedule and proposed changes to several fees to be presented and voted on in the October regular meeting. Those fees with changes are to building permits, community house, natural gas tap fees, cemetery and natural gas distribution fee. </w:t>
      </w:r>
    </w:p>
    <w:p w14:paraId="369498BF" w14:textId="77777777" w:rsidR="002525D0" w:rsidRPr="002525D0" w:rsidRDefault="002525D0" w:rsidP="00FF03BC">
      <w:pPr>
        <w:pStyle w:val="ListParagraph"/>
      </w:pPr>
    </w:p>
    <w:p w14:paraId="5D3364E6" w14:textId="11568D3F" w:rsidR="00A30F4D" w:rsidRDefault="00A30F4D" w:rsidP="00BE533A">
      <w:pPr>
        <w:pStyle w:val="ListParagraph"/>
        <w:numPr>
          <w:ilvl w:val="0"/>
          <w:numId w:val="1"/>
        </w:numPr>
        <w:rPr>
          <w:b/>
          <w:bCs/>
        </w:rPr>
      </w:pPr>
      <w:r>
        <w:rPr>
          <w:b/>
          <w:bCs/>
        </w:rPr>
        <w:t>Discuss Blight Tax/Code Enforcement</w:t>
      </w:r>
    </w:p>
    <w:p w14:paraId="16E61C6B" w14:textId="7478FF3A" w:rsidR="002525D0" w:rsidRDefault="006D108F" w:rsidP="002525D0">
      <w:pPr>
        <w:pStyle w:val="ListParagraph"/>
      </w:pPr>
      <w:r>
        <w:t xml:space="preserve">The mayor and council reviewed the blight tax list and discussed code enforcement with officer Leroy Gary. </w:t>
      </w:r>
    </w:p>
    <w:p w14:paraId="0EB71D04" w14:textId="77777777" w:rsidR="003B4D9C" w:rsidRPr="006D108F" w:rsidRDefault="003B4D9C" w:rsidP="002525D0">
      <w:pPr>
        <w:pStyle w:val="ListParagraph"/>
      </w:pPr>
    </w:p>
    <w:p w14:paraId="7F6CA0CF" w14:textId="46296E61" w:rsidR="00BE533A" w:rsidRDefault="00BE533A" w:rsidP="00BE533A">
      <w:pPr>
        <w:pStyle w:val="ListParagraph"/>
        <w:numPr>
          <w:ilvl w:val="0"/>
          <w:numId w:val="1"/>
        </w:numPr>
        <w:rPr>
          <w:b/>
          <w:bCs/>
        </w:rPr>
      </w:pPr>
      <w:r>
        <w:rPr>
          <w:b/>
          <w:bCs/>
        </w:rPr>
        <w:t>Discuss Courtroom/Chambers Use Policy</w:t>
      </w:r>
    </w:p>
    <w:p w14:paraId="22337819" w14:textId="30BD574E" w:rsidR="003B4D9C" w:rsidRDefault="003B4D9C" w:rsidP="003B4D9C">
      <w:pPr>
        <w:pStyle w:val="ListParagraph"/>
      </w:pPr>
      <w:r w:rsidRPr="003B4D9C">
        <w:t>The mayor and council reviewed a proposed code ordinance for the use of the municipal courtroom and council chambers. The ordinance will be presented for approval at the October 7</w:t>
      </w:r>
      <w:r w:rsidRPr="003B4D9C">
        <w:rPr>
          <w:vertAlign w:val="superscript"/>
        </w:rPr>
        <w:t xml:space="preserve">th </w:t>
      </w:r>
      <w:r w:rsidRPr="003B4D9C">
        <w:t xml:space="preserve">regular meeting. </w:t>
      </w:r>
    </w:p>
    <w:p w14:paraId="4787B3A3" w14:textId="77777777" w:rsidR="003B4D9C" w:rsidRPr="003B4D9C" w:rsidRDefault="003B4D9C" w:rsidP="003B4D9C">
      <w:pPr>
        <w:pStyle w:val="ListParagraph"/>
      </w:pPr>
    </w:p>
    <w:p w14:paraId="21BF6A4D" w14:textId="60E9F71B" w:rsidR="00BE533A" w:rsidRDefault="00BE533A" w:rsidP="00BE533A">
      <w:pPr>
        <w:pStyle w:val="ListParagraph"/>
        <w:numPr>
          <w:ilvl w:val="0"/>
          <w:numId w:val="1"/>
        </w:numPr>
        <w:rPr>
          <w:b/>
          <w:bCs/>
        </w:rPr>
      </w:pPr>
      <w:r>
        <w:rPr>
          <w:b/>
          <w:bCs/>
        </w:rPr>
        <w:t>Council Retreat Update</w:t>
      </w:r>
    </w:p>
    <w:p w14:paraId="63FED5F7" w14:textId="380B2E85" w:rsidR="003B4D9C" w:rsidRDefault="00741933" w:rsidP="003B4D9C">
      <w:pPr>
        <w:pStyle w:val="ListParagraph"/>
      </w:pPr>
      <w:r>
        <w:lastRenderedPageBreak/>
        <w:t>Mayor Rocker postponed discussions of the Council Retreat that was held in February 2025 due to the late hour.</w:t>
      </w:r>
    </w:p>
    <w:p w14:paraId="28E1CB02" w14:textId="28BA8E6D" w:rsidR="00741933" w:rsidRDefault="00741933" w:rsidP="003B4D9C">
      <w:pPr>
        <w:pStyle w:val="ListParagraph"/>
      </w:pPr>
      <w:r>
        <w:t>Mayor Rocker adjourned the workshop at 8:26 p.m.</w:t>
      </w:r>
    </w:p>
    <w:p w14:paraId="70DEACE9" w14:textId="77777777" w:rsidR="00741933" w:rsidRDefault="00741933" w:rsidP="003B4D9C">
      <w:pPr>
        <w:pStyle w:val="ListParagraph"/>
      </w:pPr>
    </w:p>
    <w:p w14:paraId="6BFAD46D" w14:textId="77777777" w:rsidR="00741933" w:rsidRDefault="00741933" w:rsidP="003B4D9C">
      <w:pPr>
        <w:pStyle w:val="ListParagraph"/>
      </w:pPr>
    </w:p>
    <w:p w14:paraId="716A44B4" w14:textId="6E5B46CB" w:rsidR="00741933" w:rsidRDefault="00741933" w:rsidP="003B4D9C">
      <w:pPr>
        <w:pStyle w:val="ListParagraph"/>
      </w:pPr>
      <w:r>
        <w:t>Approved by Mayor and Council: _______________________________</w:t>
      </w:r>
    </w:p>
    <w:p w14:paraId="2ADB5783" w14:textId="77777777" w:rsidR="00741933" w:rsidRDefault="00741933" w:rsidP="003B4D9C">
      <w:pPr>
        <w:pStyle w:val="ListParagraph"/>
      </w:pPr>
    </w:p>
    <w:p w14:paraId="42571CE8" w14:textId="5118EF91" w:rsidR="00741933" w:rsidRDefault="00741933" w:rsidP="003B4D9C">
      <w:pPr>
        <w:pStyle w:val="ListParagraph"/>
      </w:pPr>
      <w:r>
        <w:t>Mayor’s Signature: __________________________________________</w:t>
      </w:r>
    </w:p>
    <w:p w14:paraId="7E61681D" w14:textId="77777777" w:rsidR="00741933" w:rsidRDefault="00741933" w:rsidP="003B4D9C">
      <w:pPr>
        <w:pStyle w:val="ListParagraph"/>
      </w:pPr>
    </w:p>
    <w:p w14:paraId="3F24EBDB" w14:textId="299E0D9A" w:rsidR="00741933" w:rsidRPr="003B4D9C" w:rsidRDefault="00741933" w:rsidP="003B4D9C">
      <w:pPr>
        <w:pStyle w:val="ListParagraph"/>
      </w:pPr>
      <w:r>
        <w:t>Attest by City Manager: ______________________________________</w:t>
      </w:r>
    </w:p>
    <w:sectPr w:rsidR="00741933" w:rsidRPr="003B4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A41AB"/>
    <w:multiLevelType w:val="hybridMultilevel"/>
    <w:tmpl w:val="9F3AE282"/>
    <w:lvl w:ilvl="0" w:tplc="25BAA7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03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3A"/>
    <w:rsid w:val="002525D0"/>
    <w:rsid w:val="003B4D9C"/>
    <w:rsid w:val="006A173A"/>
    <w:rsid w:val="006D108F"/>
    <w:rsid w:val="00741933"/>
    <w:rsid w:val="00A30F4D"/>
    <w:rsid w:val="00AD609D"/>
    <w:rsid w:val="00B7687D"/>
    <w:rsid w:val="00BE533A"/>
    <w:rsid w:val="00D92E4E"/>
    <w:rsid w:val="00FC61AE"/>
    <w:rsid w:val="00FF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3560"/>
  <w15:chartTrackingRefBased/>
  <w15:docId w15:val="{764F2AF7-E7F5-4DE8-885F-76D50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3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3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3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3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3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3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3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33A"/>
    <w:rPr>
      <w:rFonts w:eastAsiaTheme="majorEastAsia" w:cstheme="majorBidi"/>
      <w:color w:val="272727" w:themeColor="text1" w:themeTint="D8"/>
    </w:rPr>
  </w:style>
  <w:style w:type="paragraph" w:styleId="Title">
    <w:name w:val="Title"/>
    <w:basedOn w:val="Normal"/>
    <w:next w:val="Normal"/>
    <w:link w:val="TitleChar"/>
    <w:uiPriority w:val="10"/>
    <w:qFormat/>
    <w:rsid w:val="00BE5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33A"/>
    <w:pPr>
      <w:spacing w:before="160"/>
      <w:jc w:val="center"/>
    </w:pPr>
    <w:rPr>
      <w:i/>
      <w:iCs/>
      <w:color w:val="404040" w:themeColor="text1" w:themeTint="BF"/>
    </w:rPr>
  </w:style>
  <w:style w:type="character" w:customStyle="1" w:styleId="QuoteChar">
    <w:name w:val="Quote Char"/>
    <w:basedOn w:val="DefaultParagraphFont"/>
    <w:link w:val="Quote"/>
    <w:uiPriority w:val="29"/>
    <w:rsid w:val="00BE533A"/>
    <w:rPr>
      <w:i/>
      <w:iCs/>
      <w:color w:val="404040" w:themeColor="text1" w:themeTint="BF"/>
    </w:rPr>
  </w:style>
  <w:style w:type="paragraph" w:styleId="ListParagraph">
    <w:name w:val="List Paragraph"/>
    <w:basedOn w:val="Normal"/>
    <w:uiPriority w:val="34"/>
    <w:qFormat/>
    <w:rsid w:val="00BE533A"/>
    <w:pPr>
      <w:ind w:left="720"/>
      <w:contextualSpacing/>
    </w:pPr>
  </w:style>
  <w:style w:type="character" w:styleId="IntenseEmphasis">
    <w:name w:val="Intense Emphasis"/>
    <w:basedOn w:val="DefaultParagraphFont"/>
    <w:uiPriority w:val="21"/>
    <w:qFormat/>
    <w:rsid w:val="00BE533A"/>
    <w:rPr>
      <w:i/>
      <w:iCs/>
      <w:color w:val="2F5496" w:themeColor="accent1" w:themeShade="BF"/>
    </w:rPr>
  </w:style>
  <w:style w:type="paragraph" w:styleId="IntenseQuote">
    <w:name w:val="Intense Quote"/>
    <w:basedOn w:val="Normal"/>
    <w:next w:val="Normal"/>
    <w:link w:val="IntenseQuoteChar"/>
    <w:uiPriority w:val="30"/>
    <w:qFormat/>
    <w:rsid w:val="00BE5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33A"/>
    <w:rPr>
      <w:i/>
      <w:iCs/>
      <w:color w:val="2F5496" w:themeColor="accent1" w:themeShade="BF"/>
    </w:rPr>
  </w:style>
  <w:style w:type="character" w:styleId="IntenseReference">
    <w:name w:val="Intense Reference"/>
    <w:basedOn w:val="DefaultParagraphFont"/>
    <w:uiPriority w:val="32"/>
    <w:qFormat/>
    <w:rsid w:val="00BE533A"/>
    <w:rPr>
      <w:b/>
      <w:bCs/>
      <w:smallCaps/>
      <w:color w:val="2F5496" w:themeColor="accent1" w:themeShade="BF"/>
      <w:spacing w:val="5"/>
    </w:rPr>
  </w:style>
  <w:style w:type="paragraph" w:styleId="NoSpacing">
    <w:name w:val="No Spacing"/>
    <w:uiPriority w:val="1"/>
    <w:qFormat/>
    <w:rsid w:val="00BE533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26AA9-9427-4189-836B-8C402A8C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2025-10-09T14:16:00Z</cp:lastPrinted>
  <dcterms:created xsi:type="dcterms:W3CDTF">2025-10-09T14:16:00Z</dcterms:created>
  <dcterms:modified xsi:type="dcterms:W3CDTF">2025-10-09T14:16:00Z</dcterms:modified>
</cp:coreProperties>
</file>