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260B8" w14:textId="1558B686" w:rsidR="00BE64E7" w:rsidRPr="00BE64E7" w:rsidRDefault="003224A5" w:rsidP="00BE64E7">
      <w:pPr>
        <w:pStyle w:val="NoSpacing"/>
        <w:jc w:val="center"/>
        <w:rPr>
          <w:b/>
          <w:sz w:val="28"/>
          <w:szCs w:val="28"/>
        </w:rPr>
      </w:pPr>
      <w:r>
        <w:rPr>
          <w:b/>
          <w:sz w:val="28"/>
          <w:szCs w:val="28"/>
        </w:rPr>
        <w:t xml:space="preserve"> </w:t>
      </w:r>
      <w:r w:rsidR="002C46C7">
        <w:rPr>
          <w:b/>
          <w:sz w:val="28"/>
          <w:szCs w:val="28"/>
        </w:rPr>
        <w:t>Council Minutes</w:t>
      </w:r>
    </w:p>
    <w:p w14:paraId="25653DD9" w14:textId="154AC183" w:rsidR="00BE64E7" w:rsidRPr="00BE64E7" w:rsidRDefault="002C46C7" w:rsidP="00BE64E7">
      <w:pPr>
        <w:pStyle w:val="NoSpacing"/>
        <w:jc w:val="center"/>
        <w:rPr>
          <w:b/>
          <w:sz w:val="28"/>
          <w:szCs w:val="28"/>
        </w:rPr>
      </w:pPr>
      <w:r>
        <w:rPr>
          <w:b/>
          <w:sz w:val="28"/>
          <w:szCs w:val="28"/>
        </w:rPr>
        <w:t>Millen City Council</w:t>
      </w:r>
    </w:p>
    <w:p w14:paraId="3C73894C" w14:textId="52C12293" w:rsidR="00BE64E7" w:rsidRDefault="00F94068" w:rsidP="00BE64E7">
      <w:pPr>
        <w:pStyle w:val="NoSpacing"/>
        <w:jc w:val="center"/>
        <w:rPr>
          <w:sz w:val="28"/>
          <w:szCs w:val="28"/>
        </w:rPr>
      </w:pPr>
      <w:r>
        <w:rPr>
          <w:b/>
          <w:sz w:val="28"/>
          <w:szCs w:val="28"/>
        </w:rPr>
        <w:t>April 1</w:t>
      </w:r>
      <w:r w:rsidR="002573F3">
        <w:rPr>
          <w:b/>
          <w:sz w:val="28"/>
          <w:szCs w:val="28"/>
        </w:rPr>
        <w:t>, 202</w:t>
      </w:r>
      <w:r w:rsidR="00A61258">
        <w:rPr>
          <w:b/>
          <w:sz w:val="28"/>
          <w:szCs w:val="28"/>
        </w:rPr>
        <w:t>5</w:t>
      </w:r>
    </w:p>
    <w:p w14:paraId="74E4F9AD" w14:textId="61B1BDF3" w:rsidR="00BE64E7" w:rsidRDefault="00BE64E7" w:rsidP="00BE64E7">
      <w:pPr>
        <w:pStyle w:val="NoSpacing"/>
        <w:rPr>
          <w:b/>
          <w:sz w:val="24"/>
          <w:szCs w:val="24"/>
        </w:rPr>
      </w:pPr>
    </w:p>
    <w:p w14:paraId="7FDE237F" w14:textId="0991AECF" w:rsidR="002C46C7" w:rsidRDefault="002C46C7" w:rsidP="002C46C7">
      <w:pPr>
        <w:pStyle w:val="NoSpacing"/>
        <w:rPr>
          <w:b/>
          <w:sz w:val="24"/>
          <w:szCs w:val="24"/>
        </w:rPr>
      </w:pPr>
      <w:r>
        <w:rPr>
          <w:b/>
          <w:sz w:val="24"/>
          <w:szCs w:val="24"/>
        </w:rPr>
        <w:t>A regular meeting of the Millen City Council was held on April 1, 2025 at 6:00 p.m. in the Council Chamber at City Hall. Present were Mayor King Rocker, Council Members Joel Carter Sr, Darrel Clifton, Regina Coney, Ed Fuller and Robin Scott. Also present were City Attorney Hubert Reeves and City Manager Jeff Brantley.</w:t>
      </w:r>
    </w:p>
    <w:p w14:paraId="79DFA418" w14:textId="41E837D3" w:rsidR="00034FE1" w:rsidRDefault="00034FE1" w:rsidP="00CA375F">
      <w:pPr>
        <w:pStyle w:val="NoSpacing"/>
        <w:rPr>
          <w:b/>
          <w:sz w:val="24"/>
          <w:szCs w:val="24"/>
        </w:rPr>
      </w:pPr>
    </w:p>
    <w:p w14:paraId="5750462C" w14:textId="77777777" w:rsidR="00034FE1" w:rsidRDefault="00034FE1" w:rsidP="00034FE1">
      <w:pPr>
        <w:pStyle w:val="NoSpacing"/>
        <w:ind w:left="720"/>
        <w:rPr>
          <w:b/>
          <w:sz w:val="24"/>
          <w:szCs w:val="24"/>
        </w:rPr>
      </w:pPr>
    </w:p>
    <w:p w14:paraId="7AD0F727" w14:textId="2B4B1133" w:rsidR="00BE64E7" w:rsidRDefault="007F2668" w:rsidP="00BE64E7">
      <w:pPr>
        <w:pStyle w:val="NoSpacing"/>
        <w:numPr>
          <w:ilvl w:val="0"/>
          <w:numId w:val="1"/>
        </w:numPr>
        <w:rPr>
          <w:b/>
          <w:sz w:val="24"/>
          <w:szCs w:val="24"/>
        </w:rPr>
      </w:pPr>
      <w:r>
        <w:rPr>
          <w:b/>
          <w:sz w:val="24"/>
          <w:szCs w:val="24"/>
        </w:rPr>
        <w:t>Call to Order</w:t>
      </w:r>
    </w:p>
    <w:p w14:paraId="2DFF8557" w14:textId="6F9DB46B" w:rsidR="00CD21DB" w:rsidRDefault="002C46C7" w:rsidP="00C65EE6">
      <w:pPr>
        <w:pStyle w:val="NoSpacing"/>
        <w:ind w:left="720"/>
        <w:rPr>
          <w:bCs/>
          <w:sz w:val="24"/>
          <w:szCs w:val="24"/>
        </w:rPr>
      </w:pPr>
      <w:r>
        <w:rPr>
          <w:bCs/>
          <w:sz w:val="24"/>
          <w:szCs w:val="24"/>
        </w:rPr>
        <w:t>Mayor Rocker called the meeting to order at 6:00 p.m.</w:t>
      </w:r>
    </w:p>
    <w:p w14:paraId="213DBCED" w14:textId="77777777" w:rsidR="002C46C7" w:rsidRPr="002C46C7" w:rsidRDefault="002C46C7" w:rsidP="00C65EE6">
      <w:pPr>
        <w:pStyle w:val="NoSpacing"/>
        <w:ind w:left="720"/>
        <w:rPr>
          <w:bCs/>
          <w:sz w:val="24"/>
          <w:szCs w:val="24"/>
        </w:rPr>
      </w:pPr>
    </w:p>
    <w:p w14:paraId="7BD4A51C" w14:textId="5451439F" w:rsidR="00CE7FD8" w:rsidRPr="00034FE1" w:rsidRDefault="00C65EE6" w:rsidP="00034FE1">
      <w:pPr>
        <w:pStyle w:val="NoSpacing"/>
        <w:numPr>
          <w:ilvl w:val="0"/>
          <w:numId w:val="1"/>
        </w:numPr>
        <w:rPr>
          <w:b/>
          <w:sz w:val="24"/>
          <w:szCs w:val="24"/>
        </w:rPr>
      </w:pPr>
      <w:r>
        <w:rPr>
          <w:b/>
          <w:sz w:val="24"/>
          <w:szCs w:val="24"/>
        </w:rPr>
        <w:t>Invocation</w:t>
      </w:r>
    </w:p>
    <w:p w14:paraId="708ADECD" w14:textId="1AFEE8DB" w:rsidR="00E41AD1" w:rsidRDefault="002C46C7" w:rsidP="00E41AD1">
      <w:pPr>
        <w:pStyle w:val="NoSpacing"/>
        <w:ind w:left="720"/>
        <w:rPr>
          <w:bCs/>
          <w:sz w:val="24"/>
          <w:szCs w:val="24"/>
        </w:rPr>
      </w:pPr>
      <w:r>
        <w:rPr>
          <w:bCs/>
          <w:sz w:val="24"/>
          <w:szCs w:val="24"/>
        </w:rPr>
        <w:t>City Attorney Reeves gave the invocation.</w:t>
      </w:r>
    </w:p>
    <w:p w14:paraId="38E6D6C0" w14:textId="77777777" w:rsidR="002C46C7" w:rsidRPr="002C46C7" w:rsidRDefault="002C46C7" w:rsidP="00E41AD1">
      <w:pPr>
        <w:pStyle w:val="NoSpacing"/>
        <w:ind w:left="720"/>
        <w:rPr>
          <w:bCs/>
          <w:sz w:val="24"/>
          <w:szCs w:val="24"/>
        </w:rPr>
      </w:pPr>
    </w:p>
    <w:p w14:paraId="26C57F97" w14:textId="30BEFDDD" w:rsidR="007F2668" w:rsidRDefault="007F2668" w:rsidP="007F2668">
      <w:pPr>
        <w:pStyle w:val="NoSpacing"/>
        <w:numPr>
          <w:ilvl w:val="0"/>
          <w:numId w:val="1"/>
        </w:numPr>
        <w:rPr>
          <w:b/>
          <w:sz w:val="24"/>
          <w:szCs w:val="24"/>
        </w:rPr>
      </w:pPr>
      <w:r>
        <w:rPr>
          <w:b/>
          <w:sz w:val="24"/>
          <w:szCs w:val="24"/>
        </w:rPr>
        <w:t>Consent Agenda</w:t>
      </w:r>
    </w:p>
    <w:p w14:paraId="6B6880FB" w14:textId="4A934C77" w:rsidR="000942F5" w:rsidRPr="00A61258" w:rsidRDefault="007F2668" w:rsidP="00A61258">
      <w:pPr>
        <w:pStyle w:val="NoSpacing"/>
        <w:ind w:left="720"/>
        <w:rPr>
          <w:b/>
          <w:sz w:val="24"/>
          <w:szCs w:val="24"/>
        </w:rPr>
      </w:pPr>
      <w:r>
        <w:rPr>
          <w:b/>
          <w:sz w:val="24"/>
          <w:szCs w:val="24"/>
        </w:rPr>
        <w:t xml:space="preserve">Approve Minutes from </w:t>
      </w:r>
      <w:r w:rsidR="00F94068">
        <w:rPr>
          <w:b/>
          <w:sz w:val="24"/>
          <w:szCs w:val="24"/>
        </w:rPr>
        <w:t>March 4</w:t>
      </w:r>
      <w:r w:rsidR="00A61258">
        <w:rPr>
          <w:b/>
          <w:sz w:val="24"/>
          <w:szCs w:val="24"/>
        </w:rPr>
        <w:t>, 2025</w:t>
      </w:r>
      <w:r w:rsidR="002573F3">
        <w:rPr>
          <w:b/>
          <w:sz w:val="24"/>
          <w:szCs w:val="24"/>
        </w:rPr>
        <w:t xml:space="preserve"> Regular</w:t>
      </w:r>
      <w:r w:rsidR="00C121D4">
        <w:rPr>
          <w:b/>
          <w:sz w:val="24"/>
          <w:szCs w:val="24"/>
        </w:rPr>
        <w:t xml:space="preserve"> Council Me</w:t>
      </w:r>
      <w:r w:rsidR="002350A1">
        <w:rPr>
          <w:b/>
          <w:sz w:val="24"/>
          <w:szCs w:val="24"/>
        </w:rPr>
        <w:t>eting</w:t>
      </w:r>
    </w:p>
    <w:p w14:paraId="68605790" w14:textId="33A0C768" w:rsidR="00BC06A4" w:rsidRDefault="002C46C7" w:rsidP="002C46C7">
      <w:pPr>
        <w:pStyle w:val="NoSpacing"/>
        <w:ind w:left="720"/>
        <w:rPr>
          <w:bCs/>
          <w:sz w:val="24"/>
          <w:szCs w:val="24"/>
        </w:rPr>
      </w:pPr>
      <w:r>
        <w:rPr>
          <w:bCs/>
          <w:sz w:val="24"/>
          <w:szCs w:val="24"/>
        </w:rPr>
        <w:t>Council Member Clifton made a motion, seconded by Council Member Coney to approve the Consent Agenda. The motion carried by unanimous vote.</w:t>
      </w:r>
    </w:p>
    <w:p w14:paraId="49D2B619" w14:textId="77777777" w:rsidR="002C46C7" w:rsidRPr="002C46C7" w:rsidRDefault="002C46C7" w:rsidP="00F94068">
      <w:pPr>
        <w:pStyle w:val="NoSpacing"/>
        <w:rPr>
          <w:bCs/>
          <w:sz w:val="24"/>
          <w:szCs w:val="24"/>
        </w:rPr>
      </w:pPr>
    </w:p>
    <w:p w14:paraId="7EFCCD0F" w14:textId="7A18C6B7" w:rsidR="004624EF" w:rsidRDefault="00F94068" w:rsidP="00F94068">
      <w:pPr>
        <w:pStyle w:val="NoSpacing"/>
        <w:numPr>
          <w:ilvl w:val="0"/>
          <w:numId w:val="1"/>
        </w:numPr>
        <w:rPr>
          <w:b/>
          <w:sz w:val="24"/>
          <w:szCs w:val="24"/>
        </w:rPr>
      </w:pPr>
      <w:r>
        <w:rPr>
          <w:b/>
          <w:sz w:val="24"/>
          <w:szCs w:val="24"/>
        </w:rPr>
        <w:t>Review and Approve 2025 Surplus Vehicle and Equipment List</w:t>
      </w:r>
    </w:p>
    <w:p w14:paraId="5B34D53F" w14:textId="0A05C318" w:rsidR="00F94068" w:rsidRDefault="00C96756" w:rsidP="00C96756">
      <w:pPr>
        <w:pStyle w:val="NoSpacing"/>
        <w:ind w:left="720"/>
        <w:rPr>
          <w:bCs/>
          <w:sz w:val="24"/>
          <w:szCs w:val="24"/>
        </w:rPr>
      </w:pPr>
      <w:r>
        <w:rPr>
          <w:bCs/>
          <w:sz w:val="24"/>
          <w:szCs w:val="24"/>
        </w:rPr>
        <w:t>Council Member Coney made a motion, seconded by Council Member Fuller to approve the 2025 Surplus Vehicle and Equipment List. The motion carried by unanimous vote. A copy of the list is attached to the minutes.</w:t>
      </w:r>
    </w:p>
    <w:p w14:paraId="7A4EA99B" w14:textId="77777777" w:rsidR="00C96756" w:rsidRPr="00C96756" w:rsidRDefault="00C96756" w:rsidP="00C96756">
      <w:pPr>
        <w:pStyle w:val="NoSpacing"/>
        <w:ind w:left="720"/>
        <w:rPr>
          <w:bCs/>
          <w:sz w:val="24"/>
          <w:szCs w:val="24"/>
        </w:rPr>
      </w:pPr>
    </w:p>
    <w:p w14:paraId="61F4AD39" w14:textId="3AE85248" w:rsidR="00F94068" w:rsidRDefault="00D93910" w:rsidP="00F94068">
      <w:pPr>
        <w:pStyle w:val="NoSpacing"/>
        <w:numPr>
          <w:ilvl w:val="0"/>
          <w:numId w:val="1"/>
        </w:numPr>
        <w:rPr>
          <w:b/>
          <w:sz w:val="24"/>
          <w:szCs w:val="24"/>
        </w:rPr>
      </w:pPr>
      <w:r>
        <w:rPr>
          <w:b/>
          <w:sz w:val="24"/>
          <w:szCs w:val="24"/>
        </w:rPr>
        <w:t>Approve closing Cotton Avenue the evening of October 4, 2025 for Main Street Millen to host a street concert after the Fair on the Square event</w:t>
      </w:r>
    </w:p>
    <w:p w14:paraId="526BE87B" w14:textId="092137E4" w:rsidR="00D93910" w:rsidRDefault="005619FD" w:rsidP="005619FD">
      <w:pPr>
        <w:pStyle w:val="NoSpacing"/>
        <w:ind w:left="720"/>
        <w:rPr>
          <w:bCs/>
          <w:sz w:val="24"/>
          <w:szCs w:val="24"/>
        </w:rPr>
      </w:pPr>
      <w:r>
        <w:rPr>
          <w:bCs/>
          <w:sz w:val="24"/>
          <w:szCs w:val="24"/>
        </w:rPr>
        <w:t>Council Member Scott made a motion, seconded by Council Member Coney to allow Main Street Millen to close Cotton Avenue on the evening of October 4, 2025 for a street concert after the Fair on the Square event. The motion carried by unanimous vote.</w:t>
      </w:r>
    </w:p>
    <w:p w14:paraId="2860C6EB" w14:textId="77777777" w:rsidR="005619FD" w:rsidRPr="005619FD" w:rsidRDefault="005619FD" w:rsidP="005619FD">
      <w:pPr>
        <w:pStyle w:val="NoSpacing"/>
        <w:ind w:left="720"/>
        <w:rPr>
          <w:bCs/>
          <w:sz w:val="24"/>
          <w:szCs w:val="24"/>
        </w:rPr>
      </w:pPr>
    </w:p>
    <w:p w14:paraId="17FBCCEA" w14:textId="0B1599D7" w:rsidR="00F45E42" w:rsidRDefault="00F45E42" w:rsidP="00D073B0">
      <w:pPr>
        <w:pStyle w:val="NoSpacing"/>
        <w:numPr>
          <w:ilvl w:val="0"/>
          <w:numId w:val="1"/>
        </w:numPr>
        <w:rPr>
          <w:b/>
          <w:sz w:val="24"/>
          <w:szCs w:val="24"/>
        </w:rPr>
      </w:pPr>
      <w:r>
        <w:rPr>
          <w:b/>
          <w:sz w:val="24"/>
          <w:szCs w:val="24"/>
        </w:rPr>
        <w:t>City Manager Report</w:t>
      </w:r>
    </w:p>
    <w:p w14:paraId="2A683D86" w14:textId="4C8B90B8" w:rsidR="00E4089B" w:rsidRDefault="00BA1484" w:rsidP="00AF05D6">
      <w:pPr>
        <w:pStyle w:val="NoSpacing"/>
        <w:numPr>
          <w:ilvl w:val="0"/>
          <w:numId w:val="2"/>
        </w:numPr>
        <w:rPr>
          <w:b/>
          <w:sz w:val="24"/>
          <w:szCs w:val="24"/>
        </w:rPr>
      </w:pPr>
      <w:r>
        <w:rPr>
          <w:b/>
          <w:sz w:val="24"/>
          <w:szCs w:val="24"/>
        </w:rPr>
        <w:t xml:space="preserve"> Financials</w:t>
      </w:r>
    </w:p>
    <w:p w14:paraId="79A2E12E" w14:textId="7787E815" w:rsidR="005619FD" w:rsidRDefault="005619FD" w:rsidP="005619FD">
      <w:pPr>
        <w:pStyle w:val="NoSpacing"/>
        <w:ind w:left="1080"/>
        <w:rPr>
          <w:bCs/>
          <w:sz w:val="24"/>
          <w:szCs w:val="24"/>
        </w:rPr>
      </w:pPr>
      <w:r>
        <w:rPr>
          <w:bCs/>
          <w:sz w:val="24"/>
          <w:szCs w:val="24"/>
        </w:rPr>
        <w:t xml:space="preserve">Financials were reviewed with Mayor and Council. The City reported a net revenue of $81,927.25 for March and a </w:t>
      </w:r>
      <w:r w:rsidR="00A3139E">
        <w:rPr>
          <w:bCs/>
          <w:sz w:val="24"/>
          <w:szCs w:val="24"/>
        </w:rPr>
        <w:t>year-to-date</w:t>
      </w:r>
      <w:r>
        <w:rPr>
          <w:bCs/>
          <w:sz w:val="24"/>
          <w:szCs w:val="24"/>
        </w:rPr>
        <w:t xml:space="preserve"> net revenue of $248,339.66. I</w:t>
      </w:r>
      <w:r w:rsidR="002F066E">
        <w:rPr>
          <w:bCs/>
          <w:sz w:val="24"/>
          <w:szCs w:val="24"/>
        </w:rPr>
        <w:t>t</w:t>
      </w:r>
      <w:r>
        <w:rPr>
          <w:bCs/>
          <w:sz w:val="24"/>
          <w:szCs w:val="24"/>
        </w:rPr>
        <w:t xml:space="preserve"> was also noted that the City’s property and casualty insurance quote has a 20% increase for the period 5-1-2025 to 4-30-2026.</w:t>
      </w:r>
    </w:p>
    <w:p w14:paraId="1A23A823" w14:textId="77777777" w:rsidR="005619FD" w:rsidRPr="005619FD" w:rsidRDefault="005619FD" w:rsidP="005619FD">
      <w:pPr>
        <w:pStyle w:val="NoSpacing"/>
        <w:ind w:left="1080"/>
        <w:rPr>
          <w:bCs/>
          <w:sz w:val="24"/>
          <w:szCs w:val="24"/>
        </w:rPr>
      </w:pPr>
    </w:p>
    <w:p w14:paraId="420068B7" w14:textId="25126780" w:rsidR="00A41F1D" w:rsidRDefault="00F94068" w:rsidP="00F94068">
      <w:pPr>
        <w:pStyle w:val="NoSpacing"/>
        <w:numPr>
          <w:ilvl w:val="0"/>
          <w:numId w:val="2"/>
        </w:numPr>
        <w:rPr>
          <w:b/>
          <w:sz w:val="24"/>
          <w:szCs w:val="24"/>
        </w:rPr>
      </w:pPr>
      <w:r>
        <w:rPr>
          <w:b/>
          <w:sz w:val="24"/>
          <w:szCs w:val="24"/>
        </w:rPr>
        <w:t>Flock Camera Installation</w:t>
      </w:r>
    </w:p>
    <w:p w14:paraId="4AB1854D" w14:textId="46D8D6E6" w:rsidR="005619FD" w:rsidRDefault="00EC3C8D" w:rsidP="005619FD">
      <w:pPr>
        <w:pStyle w:val="NoSpacing"/>
        <w:ind w:left="1080"/>
        <w:rPr>
          <w:bCs/>
          <w:sz w:val="24"/>
          <w:szCs w:val="24"/>
        </w:rPr>
      </w:pPr>
      <w:r>
        <w:rPr>
          <w:bCs/>
          <w:sz w:val="24"/>
          <w:szCs w:val="24"/>
        </w:rPr>
        <w:t xml:space="preserve">Council </w:t>
      </w:r>
      <w:r w:rsidR="00705F17">
        <w:rPr>
          <w:bCs/>
          <w:sz w:val="24"/>
          <w:szCs w:val="24"/>
        </w:rPr>
        <w:t>was</w:t>
      </w:r>
      <w:r>
        <w:rPr>
          <w:bCs/>
          <w:sz w:val="24"/>
          <w:szCs w:val="24"/>
        </w:rPr>
        <w:t xml:space="preserve"> informed that the 2 Flock </w:t>
      </w:r>
      <w:r w:rsidR="00705F17">
        <w:rPr>
          <w:bCs/>
          <w:sz w:val="24"/>
          <w:szCs w:val="24"/>
        </w:rPr>
        <w:t xml:space="preserve">Cameras that were contracted early last year have now been installed. One is located on South Highway 25 and the other is on </w:t>
      </w:r>
      <w:r w:rsidR="00705F17">
        <w:rPr>
          <w:bCs/>
          <w:sz w:val="24"/>
          <w:szCs w:val="24"/>
        </w:rPr>
        <w:lastRenderedPageBreak/>
        <w:t xml:space="preserve">North Highway 25. These cameras will be used to detect car tag issues </w:t>
      </w:r>
      <w:r w:rsidR="000B43FB">
        <w:rPr>
          <w:bCs/>
          <w:sz w:val="24"/>
          <w:szCs w:val="24"/>
        </w:rPr>
        <w:t>and used</w:t>
      </w:r>
      <w:r w:rsidR="00705F17">
        <w:rPr>
          <w:bCs/>
          <w:sz w:val="24"/>
          <w:szCs w:val="24"/>
        </w:rPr>
        <w:t xml:space="preserve"> for crime fighting.</w:t>
      </w:r>
    </w:p>
    <w:p w14:paraId="4A44A0C6" w14:textId="77777777" w:rsidR="00705F17" w:rsidRPr="00EC3C8D" w:rsidRDefault="00705F17" w:rsidP="005619FD">
      <w:pPr>
        <w:pStyle w:val="NoSpacing"/>
        <w:ind w:left="1080"/>
        <w:rPr>
          <w:bCs/>
          <w:sz w:val="24"/>
          <w:szCs w:val="24"/>
        </w:rPr>
      </w:pPr>
    </w:p>
    <w:p w14:paraId="25148E79" w14:textId="7E8E77F9" w:rsidR="00E519E0" w:rsidRDefault="00E519E0" w:rsidP="00F94068">
      <w:pPr>
        <w:pStyle w:val="NoSpacing"/>
        <w:numPr>
          <w:ilvl w:val="0"/>
          <w:numId w:val="2"/>
        </w:numPr>
        <w:rPr>
          <w:b/>
          <w:sz w:val="24"/>
          <w:szCs w:val="24"/>
        </w:rPr>
      </w:pPr>
      <w:r>
        <w:rPr>
          <w:b/>
          <w:sz w:val="24"/>
          <w:szCs w:val="24"/>
        </w:rPr>
        <w:t>2025 LRA Funds (LMIG Supplement)</w:t>
      </w:r>
    </w:p>
    <w:p w14:paraId="6331349C" w14:textId="27F3FE8D" w:rsidR="000B43FB" w:rsidRDefault="000B43FB" w:rsidP="000B43FB">
      <w:pPr>
        <w:pStyle w:val="NoSpacing"/>
        <w:ind w:left="1080"/>
        <w:rPr>
          <w:bCs/>
          <w:sz w:val="24"/>
          <w:szCs w:val="24"/>
        </w:rPr>
      </w:pPr>
      <w:r>
        <w:rPr>
          <w:bCs/>
          <w:sz w:val="24"/>
          <w:szCs w:val="24"/>
        </w:rPr>
        <w:t>Council was informed that the State has granted addition LMIG funds for FY 2025. The City received $54,392.50 from LMIG and will now receive $66,730.49 in FY 2025 LMIG Supplemental funds. The next project for LMIG road paving is Tanglewood, Lee, Dixie Cresent and Hill Streets.</w:t>
      </w:r>
    </w:p>
    <w:p w14:paraId="01F334D2" w14:textId="77777777" w:rsidR="000B43FB" w:rsidRPr="000B43FB" w:rsidRDefault="000B43FB" w:rsidP="000B43FB">
      <w:pPr>
        <w:pStyle w:val="NoSpacing"/>
        <w:ind w:left="1080"/>
        <w:rPr>
          <w:bCs/>
          <w:sz w:val="24"/>
          <w:szCs w:val="24"/>
        </w:rPr>
      </w:pPr>
    </w:p>
    <w:p w14:paraId="4259A02A" w14:textId="0E87EF58" w:rsidR="0063085A" w:rsidRDefault="0063085A" w:rsidP="00F94068">
      <w:pPr>
        <w:pStyle w:val="NoSpacing"/>
        <w:numPr>
          <w:ilvl w:val="0"/>
          <w:numId w:val="2"/>
        </w:numPr>
        <w:rPr>
          <w:b/>
          <w:sz w:val="24"/>
          <w:szCs w:val="24"/>
        </w:rPr>
      </w:pPr>
      <w:r>
        <w:rPr>
          <w:b/>
          <w:sz w:val="24"/>
          <w:szCs w:val="24"/>
        </w:rPr>
        <w:t>Tax Letters – Intent to FIFA</w:t>
      </w:r>
    </w:p>
    <w:p w14:paraId="6909AE39" w14:textId="41285276" w:rsidR="000B43FB" w:rsidRDefault="00EA2072" w:rsidP="000B43FB">
      <w:pPr>
        <w:pStyle w:val="NoSpacing"/>
        <w:ind w:left="1080"/>
        <w:rPr>
          <w:bCs/>
          <w:sz w:val="24"/>
          <w:szCs w:val="24"/>
        </w:rPr>
      </w:pPr>
      <w:r>
        <w:rPr>
          <w:bCs/>
          <w:sz w:val="24"/>
          <w:szCs w:val="24"/>
        </w:rPr>
        <w:t xml:space="preserve">Council was informed that intent to FIFA letter were sent out </w:t>
      </w:r>
      <w:r w:rsidR="00E76B80">
        <w:rPr>
          <w:bCs/>
          <w:sz w:val="24"/>
          <w:szCs w:val="24"/>
        </w:rPr>
        <w:t xml:space="preserve">on </w:t>
      </w:r>
      <w:r>
        <w:rPr>
          <w:bCs/>
          <w:sz w:val="24"/>
          <w:szCs w:val="24"/>
        </w:rPr>
        <w:t>all outstanding 2024 tax parcels</w:t>
      </w:r>
      <w:r w:rsidR="00E76B80">
        <w:rPr>
          <w:bCs/>
          <w:sz w:val="24"/>
          <w:szCs w:val="24"/>
        </w:rPr>
        <w:t>. The letters were mailed out on March 24</w:t>
      </w:r>
      <w:r w:rsidR="00E76B80" w:rsidRPr="00E76B80">
        <w:rPr>
          <w:bCs/>
          <w:sz w:val="24"/>
          <w:szCs w:val="24"/>
          <w:vertAlign w:val="superscript"/>
        </w:rPr>
        <w:t>th</w:t>
      </w:r>
      <w:r w:rsidR="00E76B80">
        <w:rPr>
          <w:bCs/>
          <w:sz w:val="24"/>
          <w:szCs w:val="24"/>
        </w:rPr>
        <w:t>.</w:t>
      </w:r>
    </w:p>
    <w:p w14:paraId="156020EF" w14:textId="77777777" w:rsidR="00E76B80" w:rsidRPr="00EA2072" w:rsidRDefault="00E76B80" w:rsidP="000B43FB">
      <w:pPr>
        <w:pStyle w:val="NoSpacing"/>
        <w:ind w:left="1080"/>
        <w:rPr>
          <w:bCs/>
          <w:sz w:val="24"/>
          <w:szCs w:val="24"/>
        </w:rPr>
      </w:pPr>
    </w:p>
    <w:p w14:paraId="6230F064" w14:textId="6CE67082" w:rsidR="0063085A" w:rsidRDefault="0063085A" w:rsidP="00F94068">
      <w:pPr>
        <w:pStyle w:val="NoSpacing"/>
        <w:numPr>
          <w:ilvl w:val="0"/>
          <w:numId w:val="2"/>
        </w:numPr>
        <w:rPr>
          <w:b/>
          <w:sz w:val="24"/>
          <w:szCs w:val="24"/>
        </w:rPr>
      </w:pPr>
      <w:r>
        <w:rPr>
          <w:b/>
          <w:sz w:val="24"/>
          <w:szCs w:val="24"/>
        </w:rPr>
        <w:t>GEFA – Energy Efficiency and Conservation Block Grant</w:t>
      </w:r>
    </w:p>
    <w:p w14:paraId="50386655" w14:textId="71C6AB77" w:rsidR="00E76B80" w:rsidRDefault="00E76B80" w:rsidP="00E76B80">
      <w:pPr>
        <w:pStyle w:val="NoSpacing"/>
        <w:ind w:left="1080"/>
        <w:rPr>
          <w:bCs/>
          <w:sz w:val="24"/>
          <w:szCs w:val="24"/>
        </w:rPr>
      </w:pPr>
      <w:r>
        <w:rPr>
          <w:bCs/>
          <w:sz w:val="24"/>
          <w:szCs w:val="24"/>
        </w:rPr>
        <w:t>Council was informed that the City is moving from a waitlist to receive and Energy Efficiency and Conservation Block Grant from GEFA to make City buildings more energy efficient. The grant includes a study of the buildings and implementation of a plan.</w:t>
      </w:r>
    </w:p>
    <w:p w14:paraId="1DC2C850" w14:textId="77777777" w:rsidR="00E76B80" w:rsidRPr="00E76B80" w:rsidRDefault="00E76B80" w:rsidP="00E76B80">
      <w:pPr>
        <w:pStyle w:val="NoSpacing"/>
        <w:ind w:left="1080"/>
        <w:rPr>
          <w:bCs/>
          <w:sz w:val="24"/>
          <w:szCs w:val="24"/>
        </w:rPr>
      </w:pPr>
    </w:p>
    <w:p w14:paraId="197E4200" w14:textId="0916D4EC" w:rsidR="00772233" w:rsidRDefault="00772233" w:rsidP="00F94068">
      <w:pPr>
        <w:pStyle w:val="NoSpacing"/>
        <w:numPr>
          <w:ilvl w:val="0"/>
          <w:numId w:val="2"/>
        </w:numPr>
        <w:rPr>
          <w:b/>
          <w:sz w:val="24"/>
          <w:szCs w:val="24"/>
        </w:rPr>
      </w:pPr>
      <w:r>
        <w:rPr>
          <w:b/>
          <w:sz w:val="24"/>
          <w:szCs w:val="24"/>
        </w:rPr>
        <w:t>CDBG and SEID grant updates</w:t>
      </w:r>
    </w:p>
    <w:p w14:paraId="054E4414" w14:textId="2FD8B4B4" w:rsidR="00E76B80" w:rsidRDefault="00E76B80" w:rsidP="00E76B80">
      <w:pPr>
        <w:pStyle w:val="NoSpacing"/>
        <w:ind w:left="1080"/>
        <w:rPr>
          <w:bCs/>
          <w:sz w:val="24"/>
          <w:szCs w:val="24"/>
        </w:rPr>
      </w:pPr>
      <w:r>
        <w:rPr>
          <w:bCs/>
          <w:sz w:val="24"/>
          <w:szCs w:val="24"/>
        </w:rPr>
        <w:t xml:space="preserve">The 2023 CDBG is in progress. Th sewer line improvement is complete. The water main is about 50% complete and the storm water pipes should start as soon as the water lines are complete. The final phase will be resurfacing the roads and adding sidewalks to Buckhead Road from </w:t>
      </w:r>
      <w:r w:rsidR="00E622ED">
        <w:rPr>
          <w:bCs/>
          <w:sz w:val="24"/>
          <w:szCs w:val="24"/>
        </w:rPr>
        <w:t>Palmer Row to Drexel.</w:t>
      </w:r>
    </w:p>
    <w:p w14:paraId="3BAF26B1" w14:textId="309C9910" w:rsidR="00E622ED" w:rsidRDefault="00E622ED" w:rsidP="00E76B80">
      <w:pPr>
        <w:pStyle w:val="NoSpacing"/>
        <w:ind w:left="1080"/>
        <w:rPr>
          <w:bCs/>
          <w:sz w:val="24"/>
          <w:szCs w:val="24"/>
        </w:rPr>
      </w:pPr>
      <w:r>
        <w:rPr>
          <w:bCs/>
          <w:sz w:val="24"/>
          <w:szCs w:val="24"/>
        </w:rPr>
        <w:t>The surveying is complete on the SEID grant to add a new 12-inch water main along North Avenue. The engineer is now in design phase and should have the project ready for bid in about 2 months.</w:t>
      </w:r>
    </w:p>
    <w:p w14:paraId="66B83F60" w14:textId="77777777" w:rsidR="00E622ED" w:rsidRPr="00E76B80" w:rsidRDefault="00E622ED" w:rsidP="00E76B80">
      <w:pPr>
        <w:pStyle w:val="NoSpacing"/>
        <w:ind w:left="1080"/>
        <w:rPr>
          <w:bCs/>
          <w:sz w:val="24"/>
          <w:szCs w:val="24"/>
        </w:rPr>
      </w:pPr>
    </w:p>
    <w:p w14:paraId="46C0F2F4" w14:textId="70D54609" w:rsidR="00772233" w:rsidRPr="00F94068" w:rsidRDefault="00772233" w:rsidP="00F94068">
      <w:pPr>
        <w:pStyle w:val="NoSpacing"/>
        <w:numPr>
          <w:ilvl w:val="0"/>
          <w:numId w:val="2"/>
        </w:numPr>
        <w:rPr>
          <w:b/>
          <w:sz w:val="24"/>
          <w:szCs w:val="24"/>
        </w:rPr>
      </w:pPr>
      <w:r>
        <w:rPr>
          <w:b/>
          <w:sz w:val="24"/>
          <w:szCs w:val="24"/>
        </w:rPr>
        <w:t>Congressional Direct Spending Request</w:t>
      </w:r>
    </w:p>
    <w:p w14:paraId="1F696F99" w14:textId="77777777" w:rsidR="00A3139E" w:rsidRDefault="00E622ED" w:rsidP="002808BF">
      <w:pPr>
        <w:pStyle w:val="NoSpacing"/>
        <w:ind w:left="1080"/>
        <w:rPr>
          <w:bCs/>
          <w:sz w:val="24"/>
          <w:szCs w:val="24"/>
        </w:rPr>
      </w:pPr>
      <w:r>
        <w:rPr>
          <w:bCs/>
          <w:sz w:val="24"/>
          <w:szCs w:val="24"/>
        </w:rPr>
        <w:t xml:space="preserve">City Manager Brantley informed </w:t>
      </w:r>
      <w:r w:rsidR="00A3139E">
        <w:rPr>
          <w:bCs/>
          <w:sz w:val="24"/>
          <w:szCs w:val="24"/>
        </w:rPr>
        <w:t>Council</w:t>
      </w:r>
      <w:r>
        <w:rPr>
          <w:bCs/>
          <w:sz w:val="24"/>
          <w:szCs w:val="24"/>
        </w:rPr>
        <w:t xml:space="preserve"> that</w:t>
      </w:r>
      <w:r w:rsidR="00A3139E">
        <w:rPr>
          <w:bCs/>
          <w:sz w:val="24"/>
          <w:szCs w:val="24"/>
        </w:rPr>
        <w:t xml:space="preserve"> Senator Ossoff had opened his Congressional Direct Spending request portal. The City has requested funding to install the elevated water storage tank that was removed from the EDA grant due to high bids and funding shortfalls. This CDS funding could possibly be used with the excess EDA funds to complete the project. Senator Warnock opened his funding request later and the Downtown Development Authority was requesting playground equipment for the Community House lot. </w:t>
      </w:r>
    </w:p>
    <w:p w14:paraId="12D572CC" w14:textId="77777777" w:rsidR="00A3139E" w:rsidRDefault="00A3139E" w:rsidP="002808BF">
      <w:pPr>
        <w:pStyle w:val="NoSpacing"/>
        <w:ind w:left="1080"/>
        <w:rPr>
          <w:bCs/>
          <w:sz w:val="24"/>
          <w:szCs w:val="24"/>
        </w:rPr>
      </w:pPr>
    </w:p>
    <w:p w14:paraId="78A0AC14" w14:textId="1C163051" w:rsidR="00A3139E" w:rsidRDefault="00A3139E" w:rsidP="002808BF">
      <w:pPr>
        <w:pStyle w:val="NoSpacing"/>
        <w:ind w:left="1080"/>
        <w:rPr>
          <w:bCs/>
          <w:sz w:val="24"/>
          <w:szCs w:val="24"/>
        </w:rPr>
      </w:pPr>
      <w:r>
        <w:rPr>
          <w:bCs/>
          <w:sz w:val="24"/>
          <w:szCs w:val="24"/>
        </w:rPr>
        <w:t>Council was informed the City had to secure a new drug testing firm due to Nationwide Testing closing with just a 5-day notice.</w:t>
      </w:r>
    </w:p>
    <w:p w14:paraId="31A9F685" w14:textId="61E3BB98" w:rsidR="002808BF" w:rsidRPr="00E622ED" w:rsidRDefault="00E622ED" w:rsidP="002808BF">
      <w:pPr>
        <w:pStyle w:val="NoSpacing"/>
        <w:ind w:left="1080"/>
        <w:rPr>
          <w:bCs/>
          <w:sz w:val="24"/>
          <w:szCs w:val="24"/>
        </w:rPr>
      </w:pPr>
      <w:r>
        <w:rPr>
          <w:bCs/>
          <w:sz w:val="24"/>
          <w:szCs w:val="24"/>
        </w:rPr>
        <w:t xml:space="preserve"> </w:t>
      </w:r>
    </w:p>
    <w:p w14:paraId="304A2C07" w14:textId="0B42C97A" w:rsidR="00A01A77" w:rsidRDefault="00A01A77" w:rsidP="00A01A77">
      <w:pPr>
        <w:pStyle w:val="NoSpacing"/>
        <w:numPr>
          <w:ilvl w:val="0"/>
          <w:numId w:val="1"/>
        </w:numPr>
        <w:rPr>
          <w:b/>
          <w:sz w:val="24"/>
          <w:szCs w:val="24"/>
        </w:rPr>
      </w:pPr>
      <w:r>
        <w:rPr>
          <w:b/>
          <w:sz w:val="24"/>
          <w:szCs w:val="24"/>
        </w:rPr>
        <w:t>Mayor’s Report</w:t>
      </w:r>
    </w:p>
    <w:p w14:paraId="38E4E6BB" w14:textId="6193DDFE" w:rsidR="00CB5C95" w:rsidRDefault="00A3139E" w:rsidP="00A26030">
      <w:pPr>
        <w:pStyle w:val="NoSpacing"/>
        <w:ind w:left="1080"/>
        <w:rPr>
          <w:bCs/>
          <w:sz w:val="24"/>
          <w:szCs w:val="24"/>
        </w:rPr>
      </w:pPr>
      <w:r>
        <w:rPr>
          <w:bCs/>
          <w:sz w:val="24"/>
          <w:szCs w:val="24"/>
        </w:rPr>
        <w:t>Mayor Rocker updated Council on the progress for the Railroad Overpass on the By Pass. He stated the project could be sent to bid in November 2025.</w:t>
      </w:r>
    </w:p>
    <w:p w14:paraId="39D4DFEF" w14:textId="77777777" w:rsidR="00A3139E" w:rsidRPr="00A3139E" w:rsidRDefault="00A3139E" w:rsidP="00A26030">
      <w:pPr>
        <w:pStyle w:val="NoSpacing"/>
        <w:ind w:left="1080"/>
        <w:rPr>
          <w:bCs/>
          <w:sz w:val="24"/>
          <w:szCs w:val="24"/>
        </w:rPr>
      </w:pPr>
    </w:p>
    <w:p w14:paraId="3F62AF4C" w14:textId="320DA764" w:rsidR="0001196E" w:rsidRDefault="00A26030" w:rsidP="00C41891">
      <w:pPr>
        <w:pStyle w:val="NoSpacing"/>
        <w:numPr>
          <w:ilvl w:val="0"/>
          <w:numId w:val="1"/>
        </w:numPr>
        <w:rPr>
          <w:b/>
          <w:sz w:val="24"/>
          <w:szCs w:val="24"/>
        </w:rPr>
      </w:pPr>
      <w:r>
        <w:rPr>
          <w:b/>
          <w:sz w:val="24"/>
          <w:szCs w:val="24"/>
        </w:rPr>
        <w:lastRenderedPageBreak/>
        <w:t>City Attorney Report</w:t>
      </w:r>
    </w:p>
    <w:p w14:paraId="272F4BE3" w14:textId="73763739" w:rsidR="00A3139E" w:rsidRPr="00A3139E" w:rsidRDefault="00A3139E" w:rsidP="00A3139E">
      <w:pPr>
        <w:pStyle w:val="NoSpacing"/>
        <w:ind w:left="720"/>
        <w:rPr>
          <w:bCs/>
          <w:sz w:val="24"/>
          <w:szCs w:val="24"/>
        </w:rPr>
      </w:pPr>
      <w:r>
        <w:rPr>
          <w:bCs/>
          <w:sz w:val="24"/>
          <w:szCs w:val="24"/>
        </w:rPr>
        <w:t>Nothing to Report</w:t>
      </w:r>
    </w:p>
    <w:p w14:paraId="0EE04CD7" w14:textId="77777777" w:rsidR="00C41891" w:rsidRPr="00C41891" w:rsidRDefault="00C41891" w:rsidP="00C41891">
      <w:pPr>
        <w:pStyle w:val="NoSpacing"/>
        <w:rPr>
          <w:b/>
          <w:sz w:val="24"/>
          <w:szCs w:val="24"/>
        </w:rPr>
      </w:pPr>
    </w:p>
    <w:p w14:paraId="5A851AD1" w14:textId="1433B5B4" w:rsidR="0001196E" w:rsidRDefault="0001196E" w:rsidP="0049003B">
      <w:pPr>
        <w:pStyle w:val="NoSpacing"/>
        <w:numPr>
          <w:ilvl w:val="0"/>
          <w:numId w:val="1"/>
        </w:numPr>
        <w:rPr>
          <w:b/>
          <w:sz w:val="24"/>
          <w:szCs w:val="24"/>
        </w:rPr>
      </w:pPr>
      <w:r>
        <w:rPr>
          <w:b/>
          <w:sz w:val="24"/>
          <w:szCs w:val="24"/>
        </w:rPr>
        <w:t>Council Member Comments/Reports</w:t>
      </w:r>
      <w:r w:rsidR="00427E9D">
        <w:rPr>
          <w:b/>
          <w:sz w:val="24"/>
          <w:szCs w:val="24"/>
        </w:rPr>
        <w:t xml:space="preserve"> </w:t>
      </w:r>
    </w:p>
    <w:p w14:paraId="26E2AFEC" w14:textId="6183AE19" w:rsidR="00A3139E" w:rsidRPr="00A3139E" w:rsidRDefault="00A3139E" w:rsidP="00A3139E">
      <w:pPr>
        <w:pStyle w:val="NoSpacing"/>
        <w:ind w:left="720"/>
        <w:rPr>
          <w:bCs/>
          <w:sz w:val="24"/>
          <w:szCs w:val="24"/>
        </w:rPr>
      </w:pPr>
      <w:r>
        <w:rPr>
          <w:bCs/>
          <w:sz w:val="24"/>
          <w:szCs w:val="24"/>
        </w:rPr>
        <w:t>Council Member Coney wanted to thank all the City employees for their work.</w:t>
      </w:r>
    </w:p>
    <w:p w14:paraId="6D463860" w14:textId="77777777" w:rsidR="00CD21DB" w:rsidRDefault="00CD21DB" w:rsidP="0049003B">
      <w:pPr>
        <w:pStyle w:val="NoSpacing"/>
        <w:ind w:left="720"/>
        <w:rPr>
          <w:b/>
          <w:sz w:val="24"/>
          <w:szCs w:val="24"/>
        </w:rPr>
      </w:pPr>
    </w:p>
    <w:p w14:paraId="241A7885" w14:textId="2B58204A" w:rsidR="00CD21DB" w:rsidRPr="002573F3" w:rsidRDefault="00A26030" w:rsidP="002573F3">
      <w:pPr>
        <w:pStyle w:val="NoSpacing"/>
        <w:numPr>
          <w:ilvl w:val="0"/>
          <w:numId w:val="1"/>
        </w:numPr>
        <w:rPr>
          <w:b/>
          <w:sz w:val="24"/>
          <w:szCs w:val="24"/>
        </w:rPr>
      </w:pPr>
      <w:r>
        <w:rPr>
          <w:b/>
          <w:sz w:val="24"/>
          <w:szCs w:val="24"/>
        </w:rPr>
        <w:t>Executive Sessio</w:t>
      </w:r>
      <w:r w:rsidR="002573F3">
        <w:rPr>
          <w:b/>
          <w:sz w:val="24"/>
          <w:szCs w:val="24"/>
        </w:rPr>
        <w:t>n</w:t>
      </w:r>
    </w:p>
    <w:p w14:paraId="0E33E01A" w14:textId="35988A2F" w:rsidR="00D94488" w:rsidRDefault="00A3139E" w:rsidP="00A3139E">
      <w:pPr>
        <w:pStyle w:val="NoSpacing"/>
        <w:ind w:firstLine="720"/>
        <w:rPr>
          <w:bCs/>
          <w:sz w:val="24"/>
          <w:szCs w:val="24"/>
        </w:rPr>
      </w:pPr>
      <w:r>
        <w:rPr>
          <w:bCs/>
          <w:sz w:val="24"/>
          <w:szCs w:val="24"/>
        </w:rPr>
        <w:t>Executive Session was not needed.</w:t>
      </w:r>
    </w:p>
    <w:p w14:paraId="0D4CD7AB" w14:textId="77777777" w:rsidR="00A3139E" w:rsidRPr="00A3139E" w:rsidRDefault="00A3139E" w:rsidP="002A0F15">
      <w:pPr>
        <w:pStyle w:val="NoSpacing"/>
        <w:ind w:left="1440"/>
        <w:rPr>
          <w:bCs/>
          <w:sz w:val="24"/>
          <w:szCs w:val="24"/>
        </w:rPr>
      </w:pPr>
    </w:p>
    <w:p w14:paraId="0426D8BE" w14:textId="0416EFA5" w:rsidR="00A26030" w:rsidRDefault="00A26030" w:rsidP="00A26030">
      <w:pPr>
        <w:pStyle w:val="NoSpacing"/>
        <w:numPr>
          <w:ilvl w:val="0"/>
          <w:numId w:val="1"/>
        </w:numPr>
        <w:rPr>
          <w:b/>
          <w:sz w:val="24"/>
          <w:szCs w:val="24"/>
        </w:rPr>
      </w:pPr>
      <w:r>
        <w:rPr>
          <w:b/>
          <w:sz w:val="24"/>
          <w:szCs w:val="24"/>
        </w:rPr>
        <w:t>Adjournment</w:t>
      </w:r>
    </w:p>
    <w:p w14:paraId="6155A133" w14:textId="6D191AD7" w:rsidR="00A26030" w:rsidRDefault="00A3139E" w:rsidP="00A26030">
      <w:pPr>
        <w:pStyle w:val="ListParagraph"/>
        <w:rPr>
          <w:bCs/>
          <w:sz w:val="24"/>
          <w:szCs w:val="24"/>
        </w:rPr>
      </w:pPr>
      <w:r>
        <w:rPr>
          <w:bCs/>
          <w:sz w:val="24"/>
          <w:szCs w:val="24"/>
        </w:rPr>
        <w:t>There being no further business Mayor Rocker adjourned the meeting at 6:44 p.m.</w:t>
      </w:r>
    </w:p>
    <w:p w14:paraId="47C8E9EE" w14:textId="77777777" w:rsidR="00A3139E" w:rsidRDefault="00A3139E" w:rsidP="00A26030">
      <w:pPr>
        <w:pStyle w:val="ListParagraph"/>
        <w:rPr>
          <w:bCs/>
          <w:sz w:val="24"/>
          <w:szCs w:val="24"/>
        </w:rPr>
      </w:pPr>
    </w:p>
    <w:p w14:paraId="3EB8416F" w14:textId="77777777" w:rsidR="00A3139E" w:rsidRDefault="00A3139E" w:rsidP="00A26030">
      <w:pPr>
        <w:pStyle w:val="ListParagraph"/>
        <w:rPr>
          <w:bCs/>
          <w:sz w:val="24"/>
          <w:szCs w:val="24"/>
        </w:rPr>
      </w:pPr>
    </w:p>
    <w:p w14:paraId="3598D1B7" w14:textId="2FD77DD0" w:rsidR="00A3139E" w:rsidRDefault="00A3139E" w:rsidP="00A26030">
      <w:pPr>
        <w:pStyle w:val="ListParagraph"/>
        <w:rPr>
          <w:b/>
          <w:sz w:val="24"/>
          <w:szCs w:val="24"/>
        </w:rPr>
      </w:pPr>
      <w:r>
        <w:rPr>
          <w:b/>
          <w:sz w:val="24"/>
          <w:szCs w:val="24"/>
        </w:rPr>
        <w:t>Approved by Mayor and Council: ______________________________</w:t>
      </w:r>
    </w:p>
    <w:p w14:paraId="6DD95102" w14:textId="77777777" w:rsidR="00A3139E" w:rsidRDefault="00A3139E" w:rsidP="00A26030">
      <w:pPr>
        <w:pStyle w:val="ListParagraph"/>
        <w:rPr>
          <w:b/>
          <w:sz w:val="24"/>
          <w:szCs w:val="24"/>
        </w:rPr>
      </w:pPr>
    </w:p>
    <w:p w14:paraId="6A915B8D" w14:textId="77777777" w:rsidR="00A3139E" w:rsidRDefault="00A3139E" w:rsidP="00A26030">
      <w:pPr>
        <w:pStyle w:val="ListParagraph"/>
        <w:rPr>
          <w:b/>
          <w:sz w:val="24"/>
          <w:szCs w:val="24"/>
        </w:rPr>
      </w:pPr>
    </w:p>
    <w:p w14:paraId="07647517" w14:textId="1C65166C" w:rsidR="00A3139E" w:rsidRDefault="00A3139E" w:rsidP="00A26030">
      <w:pPr>
        <w:pStyle w:val="ListParagraph"/>
        <w:rPr>
          <w:b/>
          <w:sz w:val="24"/>
          <w:szCs w:val="24"/>
        </w:rPr>
      </w:pPr>
      <w:r>
        <w:rPr>
          <w:b/>
          <w:sz w:val="24"/>
          <w:szCs w:val="24"/>
        </w:rPr>
        <w:t>Mayor’s Signature: _________________________________________</w:t>
      </w:r>
    </w:p>
    <w:p w14:paraId="14783BAC" w14:textId="77777777" w:rsidR="00A3139E" w:rsidRDefault="00A3139E" w:rsidP="00A26030">
      <w:pPr>
        <w:pStyle w:val="ListParagraph"/>
        <w:rPr>
          <w:b/>
          <w:sz w:val="24"/>
          <w:szCs w:val="24"/>
        </w:rPr>
      </w:pPr>
    </w:p>
    <w:p w14:paraId="66B60E6B" w14:textId="77777777" w:rsidR="00A3139E" w:rsidRDefault="00A3139E" w:rsidP="00A26030">
      <w:pPr>
        <w:pStyle w:val="ListParagraph"/>
        <w:rPr>
          <w:b/>
          <w:sz w:val="24"/>
          <w:szCs w:val="24"/>
        </w:rPr>
      </w:pPr>
    </w:p>
    <w:p w14:paraId="0A4D6913" w14:textId="521CD528" w:rsidR="00A3139E" w:rsidRPr="00A3139E" w:rsidRDefault="00A3139E" w:rsidP="00A26030">
      <w:pPr>
        <w:pStyle w:val="ListParagraph"/>
        <w:rPr>
          <w:b/>
          <w:sz w:val="24"/>
          <w:szCs w:val="24"/>
        </w:rPr>
      </w:pPr>
      <w:r>
        <w:rPr>
          <w:b/>
          <w:sz w:val="24"/>
          <w:szCs w:val="24"/>
        </w:rPr>
        <w:t>Attest by City Manager: _____________________________________</w:t>
      </w:r>
    </w:p>
    <w:p w14:paraId="0FE815A0" w14:textId="6E48C597" w:rsidR="00B83442" w:rsidRPr="00A26030" w:rsidRDefault="00D073B0" w:rsidP="00A26030">
      <w:pPr>
        <w:pStyle w:val="NoSpacing"/>
        <w:ind w:left="720"/>
        <w:rPr>
          <w:b/>
          <w:sz w:val="24"/>
          <w:szCs w:val="24"/>
        </w:rPr>
      </w:pPr>
      <w:r w:rsidRPr="00A26030">
        <w:rPr>
          <w:b/>
          <w:sz w:val="24"/>
          <w:szCs w:val="24"/>
        </w:rPr>
        <w:t xml:space="preserve"> </w:t>
      </w:r>
    </w:p>
    <w:sectPr w:rsidR="00B83442" w:rsidRPr="00A2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2D1E"/>
    <w:multiLevelType w:val="hybridMultilevel"/>
    <w:tmpl w:val="C8DA0C72"/>
    <w:lvl w:ilvl="0" w:tplc="17D6D6E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621E3"/>
    <w:multiLevelType w:val="hybridMultilevel"/>
    <w:tmpl w:val="77F0CB22"/>
    <w:lvl w:ilvl="0" w:tplc="A59CEB82">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43DD5"/>
    <w:multiLevelType w:val="hybridMultilevel"/>
    <w:tmpl w:val="6AF24654"/>
    <w:lvl w:ilvl="0" w:tplc="6D409D34">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4458E"/>
    <w:multiLevelType w:val="hybridMultilevel"/>
    <w:tmpl w:val="2DD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C124E"/>
    <w:multiLevelType w:val="hybridMultilevel"/>
    <w:tmpl w:val="F4947BC4"/>
    <w:lvl w:ilvl="0" w:tplc="F928FB0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01377"/>
    <w:multiLevelType w:val="hybridMultilevel"/>
    <w:tmpl w:val="4C608650"/>
    <w:lvl w:ilvl="0" w:tplc="E65E57A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65661D"/>
    <w:multiLevelType w:val="hybridMultilevel"/>
    <w:tmpl w:val="CCE2B690"/>
    <w:lvl w:ilvl="0" w:tplc="AFF24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AF0C60"/>
    <w:multiLevelType w:val="hybridMultilevel"/>
    <w:tmpl w:val="74EE5758"/>
    <w:lvl w:ilvl="0" w:tplc="F8461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8E707C"/>
    <w:multiLevelType w:val="hybridMultilevel"/>
    <w:tmpl w:val="1CA8CF08"/>
    <w:lvl w:ilvl="0" w:tplc="EF3EBCC4">
      <w:start w:val="4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8D0270"/>
    <w:multiLevelType w:val="hybridMultilevel"/>
    <w:tmpl w:val="ACFA7A92"/>
    <w:lvl w:ilvl="0" w:tplc="CF0A2BE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42195F"/>
    <w:multiLevelType w:val="hybridMultilevel"/>
    <w:tmpl w:val="C48EEE48"/>
    <w:lvl w:ilvl="0" w:tplc="B538C6B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A75895"/>
    <w:multiLevelType w:val="hybridMultilevel"/>
    <w:tmpl w:val="4810070A"/>
    <w:lvl w:ilvl="0" w:tplc="8E4A38D2">
      <w:start w:val="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730F8B"/>
    <w:multiLevelType w:val="hybridMultilevel"/>
    <w:tmpl w:val="EC3C6292"/>
    <w:lvl w:ilvl="0" w:tplc="7F7C2DD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0616BF"/>
    <w:multiLevelType w:val="hybridMultilevel"/>
    <w:tmpl w:val="21DC5178"/>
    <w:lvl w:ilvl="0" w:tplc="5C44343A">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8C3ECA"/>
    <w:multiLevelType w:val="hybridMultilevel"/>
    <w:tmpl w:val="09F0AC96"/>
    <w:lvl w:ilvl="0" w:tplc="F452B57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5E4109"/>
    <w:multiLevelType w:val="hybridMultilevel"/>
    <w:tmpl w:val="B6EABE00"/>
    <w:lvl w:ilvl="0" w:tplc="00DA13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EE7097"/>
    <w:multiLevelType w:val="hybridMultilevel"/>
    <w:tmpl w:val="77B24F44"/>
    <w:lvl w:ilvl="0" w:tplc="098A78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A85297"/>
    <w:multiLevelType w:val="hybridMultilevel"/>
    <w:tmpl w:val="9A66E06E"/>
    <w:lvl w:ilvl="0" w:tplc="8EB08E6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20AA1"/>
    <w:multiLevelType w:val="hybridMultilevel"/>
    <w:tmpl w:val="D8E447F0"/>
    <w:lvl w:ilvl="0" w:tplc="EA94F1E0">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5A51D0"/>
    <w:multiLevelType w:val="hybridMultilevel"/>
    <w:tmpl w:val="3314ED96"/>
    <w:lvl w:ilvl="0" w:tplc="220471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2E337D"/>
    <w:multiLevelType w:val="hybridMultilevel"/>
    <w:tmpl w:val="59A45A02"/>
    <w:lvl w:ilvl="0" w:tplc="98DCA0CC">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7B15F2"/>
    <w:multiLevelType w:val="hybridMultilevel"/>
    <w:tmpl w:val="F91E9768"/>
    <w:lvl w:ilvl="0" w:tplc="2272FB6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F2726F"/>
    <w:multiLevelType w:val="hybridMultilevel"/>
    <w:tmpl w:val="C296AED0"/>
    <w:lvl w:ilvl="0" w:tplc="3DDA257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DA2D60"/>
    <w:multiLevelType w:val="hybridMultilevel"/>
    <w:tmpl w:val="22C2BC9C"/>
    <w:lvl w:ilvl="0" w:tplc="6D5CBB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5A63DC"/>
    <w:multiLevelType w:val="hybridMultilevel"/>
    <w:tmpl w:val="33B2B2E6"/>
    <w:lvl w:ilvl="0" w:tplc="6A3CEF1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7C7387"/>
    <w:multiLevelType w:val="hybridMultilevel"/>
    <w:tmpl w:val="03B6B51A"/>
    <w:lvl w:ilvl="0" w:tplc="71ECFB6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7B48D3"/>
    <w:multiLevelType w:val="hybridMultilevel"/>
    <w:tmpl w:val="F4F4EE30"/>
    <w:lvl w:ilvl="0" w:tplc="A27A8EAC">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906E4C"/>
    <w:multiLevelType w:val="hybridMultilevel"/>
    <w:tmpl w:val="C64E1F4E"/>
    <w:lvl w:ilvl="0" w:tplc="0428E7E4">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362057">
    <w:abstractNumId w:val="3"/>
  </w:num>
  <w:num w:numId="2" w16cid:durableId="1729068353">
    <w:abstractNumId w:val="19"/>
  </w:num>
  <w:num w:numId="3" w16cid:durableId="1188443590">
    <w:abstractNumId w:val="22"/>
  </w:num>
  <w:num w:numId="4" w16cid:durableId="586156776">
    <w:abstractNumId w:val="26"/>
  </w:num>
  <w:num w:numId="5" w16cid:durableId="1226841371">
    <w:abstractNumId w:val="21"/>
  </w:num>
  <w:num w:numId="6" w16cid:durableId="2026248477">
    <w:abstractNumId w:val="23"/>
  </w:num>
  <w:num w:numId="7" w16cid:durableId="1175192047">
    <w:abstractNumId w:val="17"/>
  </w:num>
  <w:num w:numId="8" w16cid:durableId="111437823">
    <w:abstractNumId w:val="4"/>
  </w:num>
  <w:num w:numId="9" w16cid:durableId="1170682900">
    <w:abstractNumId w:val="2"/>
  </w:num>
  <w:num w:numId="10" w16cid:durableId="216205020">
    <w:abstractNumId w:val="12"/>
  </w:num>
  <w:num w:numId="11" w16cid:durableId="1739356112">
    <w:abstractNumId w:val="24"/>
  </w:num>
  <w:num w:numId="12" w16cid:durableId="702485451">
    <w:abstractNumId w:val="0"/>
  </w:num>
  <w:num w:numId="13" w16cid:durableId="1618679632">
    <w:abstractNumId w:val="25"/>
  </w:num>
  <w:num w:numId="14" w16cid:durableId="2018924985">
    <w:abstractNumId w:val="10"/>
  </w:num>
  <w:num w:numId="15" w16cid:durableId="2140150824">
    <w:abstractNumId w:val="5"/>
  </w:num>
  <w:num w:numId="16" w16cid:durableId="458378302">
    <w:abstractNumId w:val="14"/>
  </w:num>
  <w:num w:numId="17" w16cid:durableId="1237209550">
    <w:abstractNumId w:val="16"/>
  </w:num>
  <w:num w:numId="18" w16cid:durableId="1343705244">
    <w:abstractNumId w:val="20"/>
  </w:num>
  <w:num w:numId="19" w16cid:durableId="1337730695">
    <w:abstractNumId w:val="8"/>
  </w:num>
  <w:num w:numId="20" w16cid:durableId="1886939527">
    <w:abstractNumId w:val="13"/>
  </w:num>
  <w:num w:numId="21" w16cid:durableId="1688369586">
    <w:abstractNumId w:val="7"/>
  </w:num>
  <w:num w:numId="22" w16cid:durableId="1411806959">
    <w:abstractNumId w:val="15"/>
  </w:num>
  <w:num w:numId="23" w16cid:durableId="1259144191">
    <w:abstractNumId w:val="27"/>
  </w:num>
  <w:num w:numId="24" w16cid:durableId="1356928550">
    <w:abstractNumId w:val="18"/>
  </w:num>
  <w:num w:numId="25" w16cid:durableId="2097166281">
    <w:abstractNumId w:val="6"/>
  </w:num>
  <w:num w:numId="26" w16cid:durableId="91240277">
    <w:abstractNumId w:val="9"/>
  </w:num>
  <w:num w:numId="27" w16cid:durableId="411048152">
    <w:abstractNumId w:val="1"/>
  </w:num>
  <w:num w:numId="28" w16cid:durableId="1976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E7"/>
    <w:rsid w:val="000059A5"/>
    <w:rsid w:val="0001196E"/>
    <w:rsid w:val="000220D0"/>
    <w:rsid w:val="00027B74"/>
    <w:rsid w:val="0003079F"/>
    <w:rsid w:val="00034FE1"/>
    <w:rsid w:val="00036878"/>
    <w:rsid w:val="00036D0D"/>
    <w:rsid w:val="00072A14"/>
    <w:rsid w:val="00081366"/>
    <w:rsid w:val="00084C37"/>
    <w:rsid w:val="000865D1"/>
    <w:rsid w:val="000942F5"/>
    <w:rsid w:val="000A1E71"/>
    <w:rsid w:val="000A5B3D"/>
    <w:rsid w:val="000A6A9C"/>
    <w:rsid w:val="000A6ADE"/>
    <w:rsid w:val="000B0DE6"/>
    <w:rsid w:val="000B3499"/>
    <w:rsid w:val="000B3682"/>
    <w:rsid w:val="000B4128"/>
    <w:rsid w:val="000B43FB"/>
    <w:rsid w:val="000B77C9"/>
    <w:rsid w:val="000C0B01"/>
    <w:rsid w:val="000D506F"/>
    <w:rsid w:val="000E4BCE"/>
    <w:rsid w:val="000F4D08"/>
    <w:rsid w:val="000F6F7C"/>
    <w:rsid w:val="001076DF"/>
    <w:rsid w:val="00132654"/>
    <w:rsid w:val="00136A3C"/>
    <w:rsid w:val="00151DF7"/>
    <w:rsid w:val="0015647C"/>
    <w:rsid w:val="00160A75"/>
    <w:rsid w:val="00160C37"/>
    <w:rsid w:val="00160C61"/>
    <w:rsid w:val="0016548F"/>
    <w:rsid w:val="00170804"/>
    <w:rsid w:val="0017124A"/>
    <w:rsid w:val="0017764D"/>
    <w:rsid w:val="00192A35"/>
    <w:rsid w:val="00193003"/>
    <w:rsid w:val="00196186"/>
    <w:rsid w:val="00196914"/>
    <w:rsid w:val="001A05E6"/>
    <w:rsid w:val="001A7B6C"/>
    <w:rsid w:val="001D1C6C"/>
    <w:rsid w:val="001E5405"/>
    <w:rsid w:val="001F338C"/>
    <w:rsid w:val="001F6658"/>
    <w:rsid w:val="001F73B1"/>
    <w:rsid w:val="00203426"/>
    <w:rsid w:val="00212E74"/>
    <w:rsid w:val="0021406C"/>
    <w:rsid w:val="00215CBB"/>
    <w:rsid w:val="002205DC"/>
    <w:rsid w:val="002278AA"/>
    <w:rsid w:val="002350A1"/>
    <w:rsid w:val="0024440D"/>
    <w:rsid w:val="00245DFA"/>
    <w:rsid w:val="0025418E"/>
    <w:rsid w:val="002573F3"/>
    <w:rsid w:val="002728C1"/>
    <w:rsid w:val="002808BF"/>
    <w:rsid w:val="00282240"/>
    <w:rsid w:val="0028255C"/>
    <w:rsid w:val="002946C6"/>
    <w:rsid w:val="0029623A"/>
    <w:rsid w:val="002A0F15"/>
    <w:rsid w:val="002A370E"/>
    <w:rsid w:val="002B6C38"/>
    <w:rsid w:val="002C1CFD"/>
    <w:rsid w:val="002C438F"/>
    <w:rsid w:val="002C46C7"/>
    <w:rsid w:val="002D1E90"/>
    <w:rsid w:val="002E073C"/>
    <w:rsid w:val="002E38A1"/>
    <w:rsid w:val="002F066E"/>
    <w:rsid w:val="002F6419"/>
    <w:rsid w:val="002F79F7"/>
    <w:rsid w:val="00300311"/>
    <w:rsid w:val="00304758"/>
    <w:rsid w:val="00306DED"/>
    <w:rsid w:val="00311073"/>
    <w:rsid w:val="003112EB"/>
    <w:rsid w:val="00312605"/>
    <w:rsid w:val="00313863"/>
    <w:rsid w:val="003179A5"/>
    <w:rsid w:val="003224A5"/>
    <w:rsid w:val="00326BD8"/>
    <w:rsid w:val="00327890"/>
    <w:rsid w:val="0033203D"/>
    <w:rsid w:val="00335940"/>
    <w:rsid w:val="003407ED"/>
    <w:rsid w:val="00356D25"/>
    <w:rsid w:val="00356E6A"/>
    <w:rsid w:val="003570D6"/>
    <w:rsid w:val="003622B6"/>
    <w:rsid w:val="00367A3C"/>
    <w:rsid w:val="00371DA6"/>
    <w:rsid w:val="0037273A"/>
    <w:rsid w:val="00374D82"/>
    <w:rsid w:val="00376617"/>
    <w:rsid w:val="003800FF"/>
    <w:rsid w:val="00380D5B"/>
    <w:rsid w:val="0039262D"/>
    <w:rsid w:val="00396C1D"/>
    <w:rsid w:val="003B6937"/>
    <w:rsid w:val="003C3D15"/>
    <w:rsid w:val="003D0012"/>
    <w:rsid w:val="003D4175"/>
    <w:rsid w:val="003E0698"/>
    <w:rsid w:val="003F2B0B"/>
    <w:rsid w:val="003F2BAE"/>
    <w:rsid w:val="004049CA"/>
    <w:rsid w:val="00406373"/>
    <w:rsid w:val="004169B7"/>
    <w:rsid w:val="00417A00"/>
    <w:rsid w:val="0042063C"/>
    <w:rsid w:val="00424446"/>
    <w:rsid w:val="00427094"/>
    <w:rsid w:val="00427E9D"/>
    <w:rsid w:val="00436344"/>
    <w:rsid w:val="0044386A"/>
    <w:rsid w:val="004445FE"/>
    <w:rsid w:val="004472D0"/>
    <w:rsid w:val="004534D0"/>
    <w:rsid w:val="00456786"/>
    <w:rsid w:val="00460400"/>
    <w:rsid w:val="00460CF4"/>
    <w:rsid w:val="004624EF"/>
    <w:rsid w:val="004651F0"/>
    <w:rsid w:val="004671A5"/>
    <w:rsid w:val="004741F2"/>
    <w:rsid w:val="0049003B"/>
    <w:rsid w:val="00495DEC"/>
    <w:rsid w:val="004A0F77"/>
    <w:rsid w:val="004B4489"/>
    <w:rsid w:val="004B7A94"/>
    <w:rsid w:val="004C1E80"/>
    <w:rsid w:val="004C3EB2"/>
    <w:rsid w:val="004E3AD1"/>
    <w:rsid w:val="004F423B"/>
    <w:rsid w:val="004F5738"/>
    <w:rsid w:val="004F5DA0"/>
    <w:rsid w:val="005125EF"/>
    <w:rsid w:val="0052294B"/>
    <w:rsid w:val="005229DD"/>
    <w:rsid w:val="005246AB"/>
    <w:rsid w:val="00530315"/>
    <w:rsid w:val="00530C7D"/>
    <w:rsid w:val="00532EAF"/>
    <w:rsid w:val="00545A02"/>
    <w:rsid w:val="005619FD"/>
    <w:rsid w:val="00563131"/>
    <w:rsid w:val="00570949"/>
    <w:rsid w:val="005719EA"/>
    <w:rsid w:val="00581BE0"/>
    <w:rsid w:val="00591B9D"/>
    <w:rsid w:val="005A1D58"/>
    <w:rsid w:val="005A6BAF"/>
    <w:rsid w:val="005B5562"/>
    <w:rsid w:val="005C6C77"/>
    <w:rsid w:val="005C7847"/>
    <w:rsid w:val="005E196B"/>
    <w:rsid w:val="005E60D1"/>
    <w:rsid w:val="005F2E36"/>
    <w:rsid w:val="005F5E86"/>
    <w:rsid w:val="005F68D5"/>
    <w:rsid w:val="005F7B33"/>
    <w:rsid w:val="00614B3E"/>
    <w:rsid w:val="00621237"/>
    <w:rsid w:val="006245E6"/>
    <w:rsid w:val="00627701"/>
    <w:rsid w:val="0063085A"/>
    <w:rsid w:val="00646F91"/>
    <w:rsid w:val="00654D43"/>
    <w:rsid w:val="00656790"/>
    <w:rsid w:val="006576C8"/>
    <w:rsid w:val="00674B14"/>
    <w:rsid w:val="00675586"/>
    <w:rsid w:val="006779C1"/>
    <w:rsid w:val="00690570"/>
    <w:rsid w:val="006B4029"/>
    <w:rsid w:val="006B474B"/>
    <w:rsid w:val="006B6082"/>
    <w:rsid w:val="006C1EE6"/>
    <w:rsid w:val="006D0DF5"/>
    <w:rsid w:val="006E00C7"/>
    <w:rsid w:val="006E4818"/>
    <w:rsid w:val="006E6420"/>
    <w:rsid w:val="00705DBE"/>
    <w:rsid w:val="00705F17"/>
    <w:rsid w:val="00717B27"/>
    <w:rsid w:val="00717B82"/>
    <w:rsid w:val="00722D2E"/>
    <w:rsid w:val="00726CCE"/>
    <w:rsid w:val="00744BAF"/>
    <w:rsid w:val="00754E11"/>
    <w:rsid w:val="00757981"/>
    <w:rsid w:val="00766D27"/>
    <w:rsid w:val="00772233"/>
    <w:rsid w:val="00794DE1"/>
    <w:rsid w:val="0079556F"/>
    <w:rsid w:val="007B1A15"/>
    <w:rsid w:val="007C526E"/>
    <w:rsid w:val="007E2E0A"/>
    <w:rsid w:val="007E3E50"/>
    <w:rsid w:val="007F2668"/>
    <w:rsid w:val="007F4C1D"/>
    <w:rsid w:val="007F5B27"/>
    <w:rsid w:val="007F7143"/>
    <w:rsid w:val="008263F0"/>
    <w:rsid w:val="008438DC"/>
    <w:rsid w:val="00846B17"/>
    <w:rsid w:val="00861AED"/>
    <w:rsid w:val="008745D2"/>
    <w:rsid w:val="00881173"/>
    <w:rsid w:val="008B4EC7"/>
    <w:rsid w:val="008C07E3"/>
    <w:rsid w:val="008C5A93"/>
    <w:rsid w:val="008C6ED6"/>
    <w:rsid w:val="008D10C6"/>
    <w:rsid w:val="008D23F9"/>
    <w:rsid w:val="008D4C05"/>
    <w:rsid w:val="008E0F1F"/>
    <w:rsid w:val="008E3B81"/>
    <w:rsid w:val="008F062E"/>
    <w:rsid w:val="009079D8"/>
    <w:rsid w:val="00910329"/>
    <w:rsid w:val="00914520"/>
    <w:rsid w:val="00926E27"/>
    <w:rsid w:val="00927624"/>
    <w:rsid w:val="00942052"/>
    <w:rsid w:val="00946224"/>
    <w:rsid w:val="00952D72"/>
    <w:rsid w:val="009560AF"/>
    <w:rsid w:val="009736AB"/>
    <w:rsid w:val="0097418D"/>
    <w:rsid w:val="00982825"/>
    <w:rsid w:val="00983C0B"/>
    <w:rsid w:val="00985246"/>
    <w:rsid w:val="009910B4"/>
    <w:rsid w:val="009A419E"/>
    <w:rsid w:val="009A430F"/>
    <w:rsid w:val="009B4751"/>
    <w:rsid w:val="009B4C8F"/>
    <w:rsid w:val="009B70FA"/>
    <w:rsid w:val="009C43CF"/>
    <w:rsid w:val="009D7E01"/>
    <w:rsid w:val="009E03DD"/>
    <w:rsid w:val="009E3C06"/>
    <w:rsid w:val="009E5793"/>
    <w:rsid w:val="009E7AFB"/>
    <w:rsid w:val="009F08EC"/>
    <w:rsid w:val="009F2EDE"/>
    <w:rsid w:val="009F3EA4"/>
    <w:rsid w:val="009F6AA6"/>
    <w:rsid w:val="00A01A77"/>
    <w:rsid w:val="00A046BD"/>
    <w:rsid w:val="00A13435"/>
    <w:rsid w:val="00A157A7"/>
    <w:rsid w:val="00A17C9A"/>
    <w:rsid w:val="00A26030"/>
    <w:rsid w:val="00A3139E"/>
    <w:rsid w:val="00A41F1D"/>
    <w:rsid w:val="00A45E97"/>
    <w:rsid w:val="00A55FAE"/>
    <w:rsid w:val="00A61258"/>
    <w:rsid w:val="00A6672E"/>
    <w:rsid w:val="00A67852"/>
    <w:rsid w:val="00A67F8F"/>
    <w:rsid w:val="00A72887"/>
    <w:rsid w:val="00A735E9"/>
    <w:rsid w:val="00A73F89"/>
    <w:rsid w:val="00A816E2"/>
    <w:rsid w:val="00A85A54"/>
    <w:rsid w:val="00A9162A"/>
    <w:rsid w:val="00A95AEE"/>
    <w:rsid w:val="00A976B0"/>
    <w:rsid w:val="00AB0FAD"/>
    <w:rsid w:val="00AB206C"/>
    <w:rsid w:val="00AB7FE2"/>
    <w:rsid w:val="00AC2BB2"/>
    <w:rsid w:val="00AE3EB7"/>
    <w:rsid w:val="00AF05D6"/>
    <w:rsid w:val="00AF2856"/>
    <w:rsid w:val="00AF454F"/>
    <w:rsid w:val="00B21B44"/>
    <w:rsid w:val="00B343CA"/>
    <w:rsid w:val="00B55087"/>
    <w:rsid w:val="00B56FE1"/>
    <w:rsid w:val="00B61361"/>
    <w:rsid w:val="00B67A46"/>
    <w:rsid w:val="00B70761"/>
    <w:rsid w:val="00B74753"/>
    <w:rsid w:val="00B81E91"/>
    <w:rsid w:val="00B83232"/>
    <w:rsid w:val="00B83442"/>
    <w:rsid w:val="00B94215"/>
    <w:rsid w:val="00BA1484"/>
    <w:rsid w:val="00BA2E53"/>
    <w:rsid w:val="00BA2F85"/>
    <w:rsid w:val="00BA60F1"/>
    <w:rsid w:val="00BC06A4"/>
    <w:rsid w:val="00BC0DE1"/>
    <w:rsid w:val="00BD4D56"/>
    <w:rsid w:val="00BD60CF"/>
    <w:rsid w:val="00BD6B31"/>
    <w:rsid w:val="00BE0259"/>
    <w:rsid w:val="00BE64E7"/>
    <w:rsid w:val="00C01043"/>
    <w:rsid w:val="00C01198"/>
    <w:rsid w:val="00C07314"/>
    <w:rsid w:val="00C07E9F"/>
    <w:rsid w:val="00C121D4"/>
    <w:rsid w:val="00C1584B"/>
    <w:rsid w:val="00C16252"/>
    <w:rsid w:val="00C24E83"/>
    <w:rsid w:val="00C414D0"/>
    <w:rsid w:val="00C41891"/>
    <w:rsid w:val="00C57210"/>
    <w:rsid w:val="00C57996"/>
    <w:rsid w:val="00C65EE6"/>
    <w:rsid w:val="00C76F84"/>
    <w:rsid w:val="00C77FE9"/>
    <w:rsid w:val="00C86B01"/>
    <w:rsid w:val="00C9052E"/>
    <w:rsid w:val="00C92B7E"/>
    <w:rsid w:val="00C92BB3"/>
    <w:rsid w:val="00C96658"/>
    <w:rsid w:val="00C96756"/>
    <w:rsid w:val="00CA0309"/>
    <w:rsid w:val="00CA10E6"/>
    <w:rsid w:val="00CA375F"/>
    <w:rsid w:val="00CA4CD7"/>
    <w:rsid w:val="00CB3E49"/>
    <w:rsid w:val="00CB49E2"/>
    <w:rsid w:val="00CB5C95"/>
    <w:rsid w:val="00CC59EF"/>
    <w:rsid w:val="00CD21DB"/>
    <w:rsid w:val="00CD4A4C"/>
    <w:rsid w:val="00CE0705"/>
    <w:rsid w:val="00CE7FD8"/>
    <w:rsid w:val="00CF183C"/>
    <w:rsid w:val="00D05693"/>
    <w:rsid w:val="00D073B0"/>
    <w:rsid w:val="00D30FD5"/>
    <w:rsid w:val="00D32211"/>
    <w:rsid w:val="00D5157E"/>
    <w:rsid w:val="00D57FF5"/>
    <w:rsid w:val="00D65B77"/>
    <w:rsid w:val="00D769A0"/>
    <w:rsid w:val="00D77E77"/>
    <w:rsid w:val="00D93910"/>
    <w:rsid w:val="00D94488"/>
    <w:rsid w:val="00DB120F"/>
    <w:rsid w:val="00DB44BA"/>
    <w:rsid w:val="00DB5B20"/>
    <w:rsid w:val="00DB6D42"/>
    <w:rsid w:val="00DC7639"/>
    <w:rsid w:val="00DD11BC"/>
    <w:rsid w:val="00DE659F"/>
    <w:rsid w:val="00DE7279"/>
    <w:rsid w:val="00DF10C0"/>
    <w:rsid w:val="00DF5643"/>
    <w:rsid w:val="00E16A03"/>
    <w:rsid w:val="00E23E3E"/>
    <w:rsid w:val="00E4089B"/>
    <w:rsid w:val="00E41AD1"/>
    <w:rsid w:val="00E519E0"/>
    <w:rsid w:val="00E622ED"/>
    <w:rsid w:val="00E66A65"/>
    <w:rsid w:val="00E73025"/>
    <w:rsid w:val="00E74522"/>
    <w:rsid w:val="00E76B80"/>
    <w:rsid w:val="00E802A8"/>
    <w:rsid w:val="00E81BE0"/>
    <w:rsid w:val="00E96187"/>
    <w:rsid w:val="00EA2072"/>
    <w:rsid w:val="00EB67A0"/>
    <w:rsid w:val="00EC35D7"/>
    <w:rsid w:val="00EC3C8D"/>
    <w:rsid w:val="00ED6271"/>
    <w:rsid w:val="00ED6EB7"/>
    <w:rsid w:val="00EE0940"/>
    <w:rsid w:val="00EF2B09"/>
    <w:rsid w:val="00F04E47"/>
    <w:rsid w:val="00F07299"/>
    <w:rsid w:val="00F10497"/>
    <w:rsid w:val="00F133D7"/>
    <w:rsid w:val="00F21934"/>
    <w:rsid w:val="00F23C6A"/>
    <w:rsid w:val="00F31318"/>
    <w:rsid w:val="00F37EE6"/>
    <w:rsid w:val="00F45E42"/>
    <w:rsid w:val="00F56D85"/>
    <w:rsid w:val="00F61429"/>
    <w:rsid w:val="00F63B00"/>
    <w:rsid w:val="00F66DFB"/>
    <w:rsid w:val="00F81399"/>
    <w:rsid w:val="00F8435B"/>
    <w:rsid w:val="00F86B3C"/>
    <w:rsid w:val="00F94068"/>
    <w:rsid w:val="00F944A8"/>
    <w:rsid w:val="00F965F2"/>
    <w:rsid w:val="00FA22D9"/>
    <w:rsid w:val="00FA2B3A"/>
    <w:rsid w:val="00FA61E6"/>
    <w:rsid w:val="00FC050C"/>
    <w:rsid w:val="00FC47A7"/>
    <w:rsid w:val="00FD4489"/>
    <w:rsid w:val="00FD5A4F"/>
    <w:rsid w:val="00FD7AD1"/>
    <w:rsid w:val="00FE365C"/>
    <w:rsid w:val="00FF527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6C1"/>
  <w15:docId w15:val="{C1130C50-49EC-4DC2-AC34-41127F0D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4E7"/>
    <w:pPr>
      <w:spacing w:after="0" w:line="240" w:lineRule="auto"/>
    </w:pPr>
  </w:style>
  <w:style w:type="paragraph" w:styleId="ListParagraph">
    <w:name w:val="List Paragraph"/>
    <w:basedOn w:val="Normal"/>
    <w:uiPriority w:val="34"/>
    <w:qFormat/>
    <w:rsid w:val="007F2668"/>
    <w:pPr>
      <w:ind w:left="720"/>
      <w:contextualSpacing/>
    </w:pPr>
  </w:style>
  <w:style w:type="paragraph" w:styleId="BalloonText">
    <w:name w:val="Balloon Text"/>
    <w:basedOn w:val="Normal"/>
    <w:link w:val="BalloonTextChar"/>
    <w:uiPriority w:val="99"/>
    <w:semiHidden/>
    <w:unhideWhenUsed/>
    <w:rsid w:val="00A2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06F3-73F8-4263-B2EC-B85ADE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2025-05-07T15:53:00Z</cp:lastPrinted>
  <dcterms:created xsi:type="dcterms:W3CDTF">2025-05-07T15:53:00Z</dcterms:created>
  <dcterms:modified xsi:type="dcterms:W3CDTF">2025-05-07T15:53:00Z</dcterms:modified>
</cp:coreProperties>
</file>