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3DD9" w14:textId="7041325F" w:rsidR="00BE64E7" w:rsidRDefault="00E208D2" w:rsidP="00E208D2">
      <w:pPr>
        <w:pStyle w:val="NoSpacing"/>
        <w:ind w:left="3600"/>
        <w:rPr>
          <w:b/>
          <w:sz w:val="28"/>
          <w:szCs w:val="28"/>
        </w:rPr>
      </w:pPr>
      <w:r>
        <w:rPr>
          <w:b/>
          <w:sz w:val="28"/>
          <w:szCs w:val="28"/>
        </w:rPr>
        <w:t xml:space="preserve">  </w:t>
      </w:r>
      <w:r w:rsidR="00BE64E7" w:rsidRPr="00BE64E7">
        <w:rPr>
          <w:b/>
          <w:sz w:val="28"/>
          <w:szCs w:val="28"/>
        </w:rPr>
        <w:t>Council</w:t>
      </w:r>
      <w:r>
        <w:rPr>
          <w:b/>
          <w:sz w:val="28"/>
          <w:szCs w:val="28"/>
        </w:rPr>
        <w:t xml:space="preserve"> Minutes</w:t>
      </w:r>
    </w:p>
    <w:p w14:paraId="34A1CFCA" w14:textId="3988157D" w:rsidR="00E208D2" w:rsidRPr="00BE64E7" w:rsidRDefault="00E208D2" w:rsidP="00E208D2">
      <w:pPr>
        <w:pStyle w:val="NoSpacing"/>
        <w:ind w:left="3600"/>
        <w:rPr>
          <w:b/>
          <w:sz w:val="28"/>
          <w:szCs w:val="28"/>
        </w:rPr>
      </w:pPr>
      <w:r>
        <w:rPr>
          <w:b/>
          <w:sz w:val="28"/>
          <w:szCs w:val="28"/>
        </w:rPr>
        <w:t>Millen City Council</w:t>
      </w:r>
    </w:p>
    <w:p w14:paraId="3C73894C" w14:textId="43987173" w:rsidR="00BE64E7" w:rsidRDefault="00CA375F" w:rsidP="00BE64E7">
      <w:pPr>
        <w:pStyle w:val="NoSpacing"/>
        <w:jc w:val="center"/>
        <w:rPr>
          <w:sz w:val="28"/>
          <w:szCs w:val="28"/>
        </w:rPr>
      </w:pPr>
      <w:r>
        <w:rPr>
          <w:b/>
          <w:sz w:val="28"/>
          <w:szCs w:val="28"/>
        </w:rPr>
        <w:t xml:space="preserve">February </w:t>
      </w:r>
      <w:r w:rsidR="007203E9">
        <w:rPr>
          <w:b/>
          <w:sz w:val="28"/>
          <w:szCs w:val="28"/>
        </w:rPr>
        <w:t>4</w:t>
      </w:r>
      <w:r w:rsidR="002573F3">
        <w:rPr>
          <w:b/>
          <w:sz w:val="28"/>
          <w:szCs w:val="28"/>
        </w:rPr>
        <w:t>, 202</w:t>
      </w:r>
      <w:r w:rsidR="007203E9">
        <w:rPr>
          <w:b/>
          <w:sz w:val="28"/>
          <w:szCs w:val="28"/>
        </w:rPr>
        <w:t>5</w:t>
      </w:r>
    </w:p>
    <w:p w14:paraId="52836E99" w14:textId="33D10621" w:rsidR="00BE64E7" w:rsidRDefault="00BE64E7" w:rsidP="00BE64E7">
      <w:pPr>
        <w:pStyle w:val="NoSpacing"/>
        <w:jc w:val="center"/>
        <w:rPr>
          <w:sz w:val="28"/>
          <w:szCs w:val="28"/>
        </w:rPr>
      </w:pPr>
    </w:p>
    <w:p w14:paraId="74E4F9AD" w14:textId="1BC9B41A" w:rsidR="00BE64E7" w:rsidRDefault="00E208D2" w:rsidP="00BE64E7">
      <w:pPr>
        <w:pStyle w:val="NoSpacing"/>
        <w:rPr>
          <w:b/>
          <w:sz w:val="24"/>
          <w:szCs w:val="24"/>
        </w:rPr>
      </w:pPr>
      <w:r>
        <w:rPr>
          <w:b/>
          <w:sz w:val="24"/>
          <w:szCs w:val="24"/>
        </w:rPr>
        <w:t>A regular meeting of the Millen City Council was held on February 4, 2025 at 6:00 p.m. in the Council Chamber at City Hall. Present were Mayor King Rocker, Council Member</w:t>
      </w:r>
      <w:r w:rsidR="00F00605">
        <w:rPr>
          <w:b/>
          <w:sz w:val="24"/>
          <w:szCs w:val="24"/>
        </w:rPr>
        <w:t>s</w:t>
      </w:r>
      <w:r>
        <w:rPr>
          <w:b/>
          <w:sz w:val="24"/>
          <w:szCs w:val="24"/>
        </w:rPr>
        <w:t xml:space="preserve"> Joel Carter Sr, Darrel Clifton, Ed Fuller and Robin Scott. Absent was Council Member Regina Coney. Also present </w:t>
      </w:r>
      <w:r w:rsidR="00F00605">
        <w:rPr>
          <w:b/>
          <w:sz w:val="24"/>
          <w:szCs w:val="24"/>
        </w:rPr>
        <w:t>was</w:t>
      </w:r>
      <w:r>
        <w:rPr>
          <w:b/>
          <w:sz w:val="24"/>
          <w:szCs w:val="24"/>
        </w:rPr>
        <w:t xml:space="preserve"> City Manager Jeff Brantley.</w:t>
      </w:r>
    </w:p>
    <w:p w14:paraId="79DFA418" w14:textId="41E837D3" w:rsidR="00034FE1" w:rsidRDefault="00034FE1" w:rsidP="00CA375F">
      <w:pPr>
        <w:pStyle w:val="NoSpacing"/>
        <w:rPr>
          <w:b/>
          <w:sz w:val="24"/>
          <w:szCs w:val="24"/>
        </w:rPr>
      </w:pPr>
    </w:p>
    <w:p w14:paraId="5750462C" w14:textId="77777777" w:rsidR="00034FE1" w:rsidRDefault="00034FE1"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68DA3D8E" w:rsidR="00CD21DB" w:rsidRDefault="00E208D2" w:rsidP="00C65EE6">
      <w:pPr>
        <w:pStyle w:val="NoSpacing"/>
        <w:ind w:left="720"/>
        <w:rPr>
          <w:bCs/>
          <w:sz w:val="24"/>
          <w:szCs w:val="24"/>
        </w:rPr>
      </w:pPr>
      <w:r>
        <w:rPr>
          <w:bCs/>
          <w:sz w:val="24"/>
          <w:szCs w:val="24"/>
        </w:rPr>
        <w:t>Mayor Rocker called the meeting to order at</w:t>
      </w:r>
      <w:r w:rsidR="00F00605">
        <w:rPr>
          <w:bCs/>
          <w:sz w:val="24"/>
          <w:szCs w:val="24"/>
        </w:rPr>
        <w:t xml:space="preserve"> 6:00 p.m. </w:t>
      </w:r>
    </w:p>
    <w:p w14:paraId="02580963" w14:textId="77777777" w:rsidR="00F00605" w:rsidRPr="00E208D2" w:rsidRDefault="00F00605" w:rsidP="00C65EE6">
      <w:pPr>
        <w:pStyle w:val="NoSpacing"/>
        <w:ind w:left="720"/>
        <w:rPr>
          <w:bCs/>
          <w:sz w:val="24"/>
          <w:szCs w:val="24"/>
        </w:rPr>
      </w:pPr>
    </w:p>
    <w:p w14:paraId="7BD4A51C" w14:textId="5451439F" w:rsidR="00CE7FD8" w:rsidRPr="00034FE1" w:rsidRDefault="00C65EE6" w:rsidP="00034FE1">
      <w:pPr>
        <w:pStyle w:val="NoSpacing"/>
        <w:numPr>
          <w:ilvl w:val="0"/>
          <w:numId w:val="1"/>
        </w:numPr>
        <w:rPr>
          <w:b/>
          <w:sz w:val="24"/>
          <w:szCs w:val="24"/>
        </w:rPr>
      </w:pPr>
      <w:r>
        <w:rPr>
          <w:b/>
          <w:sz w:val="24"/>
          <w:szCs w:val="24"/>
        </w:rPr>
        <w:t>Invocation</w:t>
      </w:r>
    </w:p>
    <w:p w14:paraId="708ADECD" w14:textId="41BFF313" w:rsidR="00E41AD1" w:rsidRDefault="00F00605" w:rsidP="00E41AD1">
      <w:pPr>
        <w:pStyle w:val="NoSpacing"/>
        <w:ind w:left="720"/>
        <w:rPr>
          <w:bCs/>
          <w:sz w:val="24"/>
          <w:szCs w:val="24"/>
        </w:rPr>
      </w:pPr>
      <w:r>
        <w:rPr>
          <w:bCs/>
          <w:sz w:val="24"/>
          <w:szCs w:val="24"/>
        </w:rPr>
        <w:t>Council Member Clifton gave the invocation.</w:t>
      </w:r>
    </w:p>
    <w:p w14:paraId="671DE2ED" w14:textId="77777777" w:rsidR="00F00605" w:rsidRPr="00F00605" w:rsidRDefault="00F00605"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5D576B5E" w14:textId="370AF153" w:rsidR="00215CBB" w:rsidRDefault="007F2668" w:rsidP="007203E9">
      <w:pPr>
        <w:pStyle w:val="NoSpacing"/>
        <w:ind w:left="720"/>
        <w:rPr>
          <w:b/>
          <w:sz w:val="24"/>
          <w:szCs w:val="24"/>
        </w:rPr>
      </w:pPr>
      <w:r>
        <w:rPr>
          <w:b/>
          <w:sz w:val="24"/>
          <w:szCs w:val="24"/>
        </w:rPr>
        <w:t xml:space="preserve">Approve Minutes from </w:t>
      </w:r>
      <w:r w:rsidR="00CA375F">
        <w:rPr>
          <w:b/>
          <w:sz w:val="24"/>
          <w:szCs w:val="24"/>
        </w:rPr>
        <w:t xml:space="preserve">January </w:t>
      </w:r>
      <w:r w:rsidR="007203E9">
        <w:rPr>
          <w:b/>
          <w:sz w:val="24"/>
          <w:szCs w:val="24"/>
        </w:rPr>
        <w:t>7</w:t>
      </w:r>
      <w:r w:rsidR="00CA375F">
        <w:rPr>
          <w:b/>
          <w:sz w:val="24"/>
          <w:szCs w:val="24"/>
        </w:rPr>
        <w:t>, 202</w:t>
      </w:r>
      <w:r w:rsidR="007203E9">
        <w:rPr>
          <w:b/>
          <w:sz w:val="24"/>
          <w:szCs w:val="24"/>
        </w:rPr>
        <w:t>5</w:t>
      </w:r>
      <w:r w:rsidR="002573F3">
        <w:rPr>
          <w:b/>
          <w:sz w:val="24"/>
          <w:szCs w:val="24"/>
        </w:rPr>
        <w:t xml:space="preserve"> Regular</w:t>
      </w:r>
      <w:r w:rsidR="00C121D4">
        <w:rPr>
          <w:b/>
          <w:sz w:val="24"/>
          <w:szCs w:val="24"/>
        </w:rPr>
        <w:t xml:space="preserve"> Council M</w:t>
      </w:r>
      <w:r w:rsidR="007203E9">
        <w:rPr>
          <w:b/>
          <w:sz w:val="24"/>
          <w:szCs w:val="24"/>
        </w:rPr>
        <w:t>inutes</w:t>
      </w:r>
    </w:p>
    <w:p w14:paraId="0A12FD3C" w14:textId="3EAE008D" w:rsidR="007337D4" w:rsidRDefault="00F00605" w:rsidP="007203E9">
      <w:pPr>
        <w:pStyle w:val="NoSpacing"/>
        <w:ind w:left="720"/>
        <w:rPr>
          <w:bCs/>
          <w:sz w:val="24"/>
          <w:szCs w:val="24"/>
        </w:rPr>
      </w:pPr>
      <w:r>
        <w:rPr>
          <w:bCs/>
          <w:sz w:val="24"/>
          <w:szCs w:val="24"/>
        </w:rPr>
        <w:t xml:space="preserve">Council Member Fuller made a motion, seconded by Council Member Scott approve the Consent Agenda. The motion carried by unanimous vote. </w:t>
      </w:r>
    </w:p>
    <w:p w14:paraId="2DA66DBA" w14:textId="77777777" w:rsidR="00F00605" w:rsidRPr="00F00605" w:rsidRDefault="00F00605" w:rsidP="007203E9">
      <w:pPr>
        <w:pStyle w:val="NoSpacing"/>
        <w:ind w:left="720"/>
        <w:rPr>
          <w:bCs/>
          <w:sz w:val="24"/>
          <w:szCs w:val="24"/>
        </w:rPr>
      </w:pPr>
    </w:p>
    <w:p w14:paraId="5E1533E2" w14:textId="236C1255" w:rsidR="007337D4" w:rsidRDefault="007337D4" w:rsidP="007337D4">
      <w:pPr>
        <w:pStyle w:val="NoSpacing"/>
        <w:numPr>
          <w:ilvl w:val="0"/>
          <w:numId w:val="1"/>
        </w:numPr>
        <w:rPr>
          <w:b/>
          <w:sz w:val="24"/>
          <w:szCs w:val="24"/>
        </w:rPr>
      </w:pPr>
      <w:r>
        <w:rPr>
          <w:b/>
          <w:sz w:val="24"/>
          <w:szCs w:val="24"/>
        </w:rPr>
        <w:t>Presentation of City Fiscal Year 2024 Audit Findings from City Auditor Patricia Hunter</w:t>
      </w:r>
    </w:p>
    <w:p w14:paraId="3480B0AF" w14:textId="1B984B21" w:rsidR="007203E9" w:rsidRDefault="00F00605" w:rsidP="007203E9">
      <w:pPr>
        <w:pStyle w:val="NoSpacing"/>
        <w:ind w:left="720"/>
        <w:rPr>
          <w:bCs/>
          <w:sz w:val="24"/>
          <w:szCs w:val="24"/>
        </w:rPr>
      </w:pPr>
      <w:r>
        <w:rPr>
          <w:bCs/>
          <w:sz w:val="24"/>
          <w:szCs w:val="24"/>
        </w:rPr>
        <w:t>Auditor Patricia Hunter along with Leslie Brannen f</w:t>
      </w:r>
      <w:r w:rsidR="00C64B36">
        <w:rPr>
          <w:bCs/>
          <w:sz w:val="24"/>
          <w:szCs w:val="24"/>
        </w:rPr>
        <w:t>ro</w:t>
      </w:r>
      <w:r>
        <w:rPr>
          <w:bCs/>
          <w:sz w:val="24"/>
          <w:szCs w:val="24"/>
        </w:rPr>
        <w:t>m Reddick, Riggs, Hunter and Colson PC reviewed the Fiscal Year 2024 Audit with Mayor and Council. The</w:t>
      </w:r>
      <w:r w:rsidR="00C64B36">
        <w:rPr>
          <w:bCs/>
          <w:sz w:val="24"/>
          <w:szCs w:val="24"/>
        </w:rPr>
        <w:t>y</w:t>
      </w:r>
      <w:r>
        <w:rPr>
          <w:bCs/>
          <w:sz w:val="24"/>
          <w:szCs w:val="24"/>
        </w:rPr>
        <w:t xml:space="preserve"> reported no finding and the City’s overall financial position improved during the year end June 30, 2024.</w:t>
      </w:r>
    </w:p>
    <w:p w14:paraId="12C2CBB3" w14:textId="77777777" w:rsidR="00F00605" w:rsidRPr="00F00605" w:rsidRDefault="00F00605" w:rsidP="007203E9">
      <w:pPr>
        <w:pStyle w:val="NoSpacing"/>
        <w:ind w:left="720"/>
        <w:rPr>
          <w:bCs/>
          <w:sz w:val="24"/>
          <w:szCs w:val="24"/>
        </w:rPr>
      </w:pPr>
    </w:p>
    <w:p w14:paraId="4D29AD10" w14:textId="26BAC957" w:rsidR="007203E9" w:rsidRDefault="007203E9" w:rsidP="007203E9">
      <w:pPr>
        <w:pStyle w:val="NoSpacing"/>
        <w:numPr>
          <w:ilvl w:val="0"/>
          <w:numId w:val="1"/>
        </w:numPr>
        <w:rPr>
          <w:b/>
          <w:sz w:val="24"/>
          <w:szCs w:val="24"/>
        </w:rPr>
      </w:pPr>
      <w:r>
        <w:rPr>
          <w:b/>
          <w:sz w:val="24"/>
          <w:szCs w:val="24"/>
        </w:rPr>
        <w:t>Discuss House Bill 581</w:t>
      </w:r>
    </w:p>
    <w:p w14:paraId="0D087FD8" w14:textId="3A509F39" w:rsidR="007203E9" w:rsidRDefault="00B65413" w:rsidP="00F00605">
      <w:pPr>
        <w:pStyle w:val="NoSpacing"/>
        <w:ind w:left="720"/>
        <w:rPr>
          <w:bCs/>
          <w:sz w:val="24"/>
          <w:szCs w:val="24"/>
        </w:rPr>
      </w:pPr>
      <w:r>
        <w:rPr>
          <w:bCs/>
          <w:sz w:val="24"/>
          <w:szCs w:val="24"/>
        </w:rPr>
        <w:t xml:space="preserve">Mayor and Council discussed House Bill 581 and the intentions of the County and the School Board to opt in. </w:t>
      </w:r>
    </w:p>
    <w:p w14:paraId="0F800B40" w14:textId="77777777" w:rsidR="00B65413" w:rsidRPr="00F00605" w:rsidRDefault="00B65413" w:rsidP="00F00605">
      <w:pPr>
        <w:pStyle w:val="NoSpacing"/>
        <w:ind w:left="720"/>
        <w:rPr>
          <w:bCs/>
          <w:sz w:val="24"/>
          <w:szCs w:val="24"/>
        </w:rPr>
      </w:pPr>
    </w:p>
    <w:p w14:paraId="7050B962" w14:textId="55797177" w:rsidR="007203E9" w:rsidRPr="006E4818" w:rsidRDefault="007203E9" w:rsidP="007203E9">
      <w:pPr>
        <w:pStyle w:val="NoSpacing"/>
        <w:numPr>
          <w:ilvl w:val="0"/>
          <w:numId w:val="1"/>
        </w:numPr>
        <w:rPr>
          <w:b/>
          <w:sz w:val="24"/>
          <w:szCs w:val="24"/>
        </w:rPr>
      </w:pPr>
      <w:r>
        <w:rPr>
          <w:b/>
          <w:sz w:val="24"/>
          <w:szCs w:val="24"/>
        </w:rPr>
        <w:t>Discuss and Review Resolution to add Referendum to the November 4, 2025 City Election Ballot for sale of distilled spirits for beverage purposes by the drink and consumption on the premises</w:t>
      </w:r>
    </w:p>
    <w:p w14:paraId="76D1793C" w14:textId="12A84711" w:rsidR="006D0DF5" w:rsidRDefault="00B65413" w:rsidP="00B65413">
      <w:pPr>
        <w:pStyle w:val="NoSpacing"/>
        <w:ind w:left="720"/>
        <w:rPr>
          <w:bCs/>
          <w:sz w:val="24"/>
          <w:szCs w:val="24"/>
        </w:rPr>
      </w:pPr>
      <w:r>
        <w:rPr>
          <w:bCs/>
          <w:sz w:val="24"/>
          <w:szCs w:val="24"/>
        </w:rPr>
        <w:t>Mayor and Council discussed the Resolution prepared by City Attorney Reeves and tabled the decision until the March regular meeting.</w:t>
      </w:r>
    </w:p>
    <w:p w14:paraId="121831DD" w14:textId="77777777" w:rsidR="00B65413" w:rsidRPr="00B65413" w:rsidRDefault="00B65413" w:rsidP="00B65413">
      <w:pPr>
        <w:pStyle w:val="NoSpacing"/>
        <w:ind w:left="720"/>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6A19F853" w14:textId="0B02F048" w:rsidR="00B65413" w:rsidRDefault="00BA1484" w:rsidP="00B65413">
      <w:pPr>
        <w:pStyle w:val="NoSpacing"/>
        <w:numPr>
          <w:ilvl w:val="0"/>
          <w:numId w:val="2"/>
        </w:numPr>
        <w:rPr>
          <w:b/>
          <w:sz w:val="24"/>
          <w:szCs w:val="24"/>
        </w:rPr>
      </w:pPr>
      <w:r>
        <w:rPr>
          <w:b/>
          <w:sz w:val="24"/>
          <w:szCs w:val="24"/>
        </w:rPr>
        <w:t xml:space="preserve"> Financials</w:t>
      </w:r>
    </w:p>
    <w:p w14:paraId="510482A6" w14:textId="16BC7229" w:rsidR="00B65413" w:rsidRDefault="005258AD" w:rsidP="00B65413">
      <w:pPr>
        <w:pStyle w:val="NoSpacing"/>
        <w:ind w:left="1080"/>
        <w:rPr>
          <w:bCs/>
          <w:sz w:val="24"/>
          <w:szCs w:val="24"/>
        </w:rPr>
      </w:pPr>
      <w:r>
        <w:rPr>
          <w:bCs/>
          <w:sz w:val="24"/>
          <w:szCs w:val="24"/>
        </w:rPr>
        <w:t>Finances for January 2025 were reviewed by Mayor and Council. Net revenue for January w</w:t>
      </w:r>
      <w:r w:rsidR="00C64B36">
        <w:rPr>
          <w:bCs/>
          <w:sz w:val="24"/>
          <w:szCs w:val="24"/>
        </w:rPr>
        <w:t>ere</w:t>
      </w:r>
      <w:r>
        <w:rPr>
          <w:bCs/>
          <w:sz w:val="24"/>
          <w:szCs w:val="24"/>
        </w:rPr>
        <w:t xml:space="preserve"> $61,062 and year to date net revenue </w:t>
      </w:r>
      <w:r w:rsidR="00C64B36">
        <w:rPr>
          <w:bCs/>
          <w:sz w:val="24"/>
          <w:szCs w:val="24"/>
        </w:rPr>
        <w:t>was</w:t>
      </w:r>
      <w:r>
        <w:rPr>
          <w:bCs/>
          <w:sz w:val="24"/>
          <w:szCs w:val="24"/>
        </w:rPr>
        <w:t xml:space="preserve"> $46,427. Out</w:t>
      </w:r>
      <w:r w:rsidR="00C64B36">
        <w:rPr>
          <w:bCs/>
          <w:sz w:val="24"/>
          <w:szCs w:val="24"/>
        </w:rPr>
        <w:t>s</w:t>
      </w:r>
      <w:r>
        <w:rPr>
          <w:bCs/>
          <w:sz w:val="24"/>
          <w:szCs w:val="24"/>
        </w:rPr>
        <w:t>tanding property taxes are $105,795 of which $91,830 are for 2024.</w:t>
      </w:r>
    </w:p>
    <w:p w14:paraId="55F7DFE5" w14:textId="77777777" w:rsidR="005258AD" w:rsidRPr="00B65413" w:rsidRDefault="005258AD" w:rsidP="00B65413">
      <w:pPr>
        <w:pStyle w:val="NoSpacing"/>
        <w:ind w:left="1080"/>
        <w:rPr>
          <w:bCs/>
          <w:sz w:val="24"/>
          <w:szCs w:val="24"/>
        </w:rPr>
      </w:pPr>
    </w:p>
    <w:p w14:paraId="524A21EC" w14:textId="3B46F5D8" w:rsidR="009F3EA4" w:rsidRDefault="007203E9" w:rsidP="007203E9">
      <w:pPr>
        <w:pStyle w:val="NoSpacing"/>
        <w:numPr>
          <w:ilvl w:val="0"/>
          <w:numId w:val="2"/>
        </w:numPr>
        <w:rPr>
          <w:b/>
          <w:sz w:val="24"/>
          <w:szCs w:val="24"/>
        </w:rPr>
      </w:pPr>
      <w:r>
        <w:rPr>
          <w:b/>
          <w:sz w:val="24"/>
          <w:szCs w:val="24"/>
        </w:rPr>
        <w:lastRenderedPageBreak/>
        <w:t xml:space="preserve"> </w:t>
      </w:r>
      <w:r w:rsidR="007337D4">
        <w:rPr>
          <w:b/>
          <w:sz w:val="24"/>
          <w:szCs w:val="24"/>
        </w:rPr>
        <w:t>2020 RDF Grant Kirkland Building Update</w:t>
      </w:r>
    </w:p>
    <w:p w14:paraId="39A65728" w14:textId="46F9A9D5" w:rsidR="00D131B0" w:rsidRDefault="00D131B0" w:rsidP="00D131B0">
      <w:pPr>
        <w:pStyle w:val="NoSpacing"/>
        <w:ind w:left="1080"/>
        <w:rPr>
          <w:bCs/>
          <w:sz w:val="24"/>
          <w:szCs w:val="24"/>
        </w:rPr>
      </w:pPr>
      <w:r>
        <w:rPr>
          <w:bCs/>
          <w:sz w:val="24"/>
          <w:szCs w:val="24"/>
        </w:rPr>
        <w:t xml:space="preserve">Council was informed that the final walk through of the building with the contractor and the architect has been performed. The building is complete to the stabilization grant specifications, and the final grant draw of funds has been submitted to the DCA. The total grant funds are $750,000 </w:t>
      </w:r>
      <w:r w:rsidR="0077748B">
        <w:rPr>
          <w:bCs/>
          <w:sz w:val="24"/>
          <w:szCs w:val="24"/>
        </w:rPr>
        <w:t>disbursements</w:t>
      </w:r>
      <w:r>
        <w:rPr>
          <w:bCs/>
          <w:sz w:val="24"/>
          <w:szCs w:val="24"/>
        </w:rPr>
        <w:t xml:space="preserve"> as follows: Contractor - $650,600.00; Grant Administrator - $45,000.00; Architect - $52,978.46 and $1421.54 de obligated back to the DCA.</w:t>
      </w:r>
    </w:p>
    <w:p w14:paraId="5E773C2F" w14:textId="77777777" w:rsidR="005258AD" w:rsidRPr="005258AD" w:rsidRDefault="005258AD" w:rsidP="0077748B">
      <w:pPr>
        <w:pStyle w:val="NoSpacing"/>
        <w:rPr>
          <w:bCs/>
          <w:sz w:val="24"/>
          <w:szCs w:val="24"/>
        </w:rPr>
      </w:pPr>
    </w:p>
    <w:p w14:paraId="67DDCF58" w14:textId="1A13B489" w:rsidR="007337D4" w:rsidRDefault="009364D6" w:rsidP="007203E9">
      <w:pPr>
        <w:pStyle w:val="NoSpacing"/>
        <w:numPr>
          <w:ilvl w:val="0"/>
          <w:numId w:val="2"/>
        </w:numPr>
        <w:rPr>
          <w:b/>
          <w:sz w:val="24"/>
          <w:szCs w:val="24"/>
        </w:rPr>
      </w:pPr>
      <w:r>
        <w:rPr>
          <w:b/>
          <w:sz w:val="24"/>
          <w:szCs w:val="24"/>
        </w:rPr>
        <w:t xml:space="preserve"> </w:t>
      </w:r>
      <w:r w:rsidR="00195949">
        <w:rPr>
          <w:b/>
          <w:sz w:val="24"/>
          <w:szCs w:val="24"/>
        </w:rPr>
        <w:t>Sanitation Update</w:t>
      </w:r>
    </w:p>
    <w:p w14:paraId="41AF4009" w14:textId="6C13FC08" w:rsidR="0077748B" w:rsidRDefault="0077748B" w:rsidP="0077748B">
      <w:pPr>
        <w:pStyle w:val="NoSpacing"/>
        <w:ind w:left="1080"/>
        <w:rPr>
          <w:bCs/>
          <w:sz w:val="24"/>
          <w:szCs w:val="24"/>
        </w:rPr>
      </w:pPr>
      <w:r>
        <w:rPr>
          <w:bCs/>
          <w:sz w:val="24"/>
          <w:szCs w:val="24"/>
        </w:rPr>
        <w:t>Council was updated on Allgreen Services sanitation pickup. During the snow storm Allgreen could not pick up trash on January 23</w:t>
      </w:r>
      <w:r w:rsidRPr="0077748B">
        <w:rPr>
          <w:bCs/>
          <w:sz w:val="24"/>
          <w:szCs w:val="24"/>
          <w:vertAlign w:val="superscript"/>
        </w:rPr>
        <w:t>rd</w:t>
      </w:r>
      <w:r>
        <w:rPr>
          <w:bCs/>
          <w:sz w:val="24"/>
          <w:szCs w:val="24"/>
        </w:rPr>
        <w:t xml:space="preserve"> and 24</w:t>
      </w:r>
      <w:r w:rsidRPr="0077748B">
        <w:rPr>
          <w:bCs/>
          <w:sz w:val="24"/>
          <w:szCs w:val="24"/>
          <w:vertAlign w:val="superscript"/>
        </w:rPr>
        <w:t>th</w:t>
      </w:r>
      <w:r>
        <w:rPr>
          <w:bCs/>
          <w:sz w:val="24"/>
          <w:szCs w:val="24"/>
        </w:rPr>
        <w:t xml:space="preserve"> due to road conditions and the closure of the landfill in Savannah. They agreed to </w:t>
      </w:r>
      <w:proofErr w:type="spellStart"/>
      <w:r>
        <w:rPr>
          <w:bCs/>
          <w:sz w:val="24"/>
          <w:szCs w:val="24"/>
        </w:rPr>
        <w:t>pickup</w:t>
      </w:r>
      <w:proofErr w:type="spellEnd"/>
      <w:r>
        <w:rPr>
          <w:bCs/>
          <w:sz w:val="24"/>
          <w:szCs w:val="24"/>
        </w:rPr>
        <w:t xml:space="preserve"> addition </w:t>
      </w:r>
      <w:r w:rsidR="000669DE">
        <w:rPr>
          <w:bCs/>
          <w:sz w:val="24"/>
          <w:szCs w:val="24"/>
        </w:rPr>
        <w:t>garbage</w:t>
      </w:r>
      <w:r>
        <w:rPr>
          <w:bCs/>
          <w:sz w:val="24"/>
          <w:szCs w:val="24"/>
        </w:rPr>
        <w:t xml:space="preserve"> beside the </w:t>
      </w:r>
      <w:proofErr w:type="spellStart"/>
      <w:r>
        <w:rPr>
          <w:bCs/>
          <w:sz w:val="24"/>
          <w:szCs w:val="24"/>
        </w:rPr>
        <w:t>polycarts</w:t>
      </w:r>
      <w:proofErr w:type="spellEnd"/>
      <w:r>
        <w:rPr>
          <w:bCs/>
          <w:sz w:val="24"/>
          <w:szCs w:val="24"/>
        </w:rPr>
        <w:t xml:space="preserve"> the following week, which they did. There is a force majeure clause in the contract that allows them to miss pickups under these extreme circumstances out of their control.</w:t>
      </w:r>
      <w:r w:rsidR="000D45F7">
        <w:rPr>
          <w:bCs/>
          <w:sz w:val="24"/>
          <w:szCs w:val="24"/>
        </w:rPr>
        <w:t xml:space="preserve"> </w:t>
      </w:r>
    </w:p>
    <w:p w14:paraId="5FCC069E" w14:textId="77777777" w:rsidR="0077748B" w:rsidRPr="0077748B" w:rsidRDefault="0077748B" w:rsidP="0077748B">
      <w:pPr>
        <w:pStyle w:val="NoSpacing"/>
        <w:ind w:left="1080"/>
        <w:rPr>
          <w:bCs/>
          <w:sz w:val="24"/>
          <w:szCs w:val="24"/>
        </w:rPr>
      </w:pPr>
    </w:p>
    <w:p w14:paraId="37D69395" w14:textId="38FCB94E" w:rsidR="00195949" w:rsidRDefault="00195949" w:rsidP="007203E9">
      <w:pPr>
        <w:pStyle w:val="NoSpacing"/>
        <w:numPr>
          <w:ilvl w:val="0"/>
          <w:numId w:val="2"/>
        </w:numPr>
        <w:rPr>
          <w:b/>
          <w:sz w:val="24"/>
          <w:szCs w:val="24"/>
        </w:rPr>
      </w:pPr>
      <w:r>
        <w:rPr>
          <w:b/>
          <w:sz w:val="24"/>
          <w:szCs w:val="24"/>
        </w:rPr>
        <w:t>FEMA U</w:t>
      </w:r>
      <w:r w:rsidR="00231A1C">
        <w:rPr>
          <w:b/>
          <w:sz w:val="24"/>
          <w:szCs w:val="24"/>
        </w:rPr>
        <w:t>pdate</w:t>
      </w:r>
    </w:p>
    <w:p w14:paraId="49EE8555" w14:textId="530A89A3" w:rsidR="0077748B" w:rsidRDefault="0077748B" w:rsidP="0077748B">
      <w:pPr>
        <w:pStyle w:val="NoSpacing"/>
        <w:ind w:left="1080"/>
        <w:rPr>
          <w:bCs/>
          <w:sz w:val="24"/>
          <w:szCs w:val="24"/>
        </w:rPr>
      </w:pPr>
      <w:r>
        <w:rPr>
          <w:bCs/>
          <w:sz w:val="24"/>
          <w:szCs w:val="24"/>
        </w:rPr>
        <w:t xml:space="preserve">Council was informed on the progress of the </w:t>
      </w:r>
      <w:r w:rsidR="00025C7D">
        <w:rPr>
          <w:bCs/>
          <w:sz w:val="24"/>
          <w:szCs w:val="24"/>
        </w:rPr>
        <w:t>FEMA storm</w:t>
      </w:r>
      <w:r>
        <w:rPr>
          <w:bCs/>
          <w:sz w:val="24"/>
          <w:szCs w:val="24"/>
        </w:rPr>
        <w:t xml:space="preserve"> debris reimbursements.</w:t>
      </w:r>
    </w:p>
    <w:p w14:paraId="006EC69D" w14:textId="470A2366" w:rsidR="0077748B" w:rsidRDefault="0077748B" w:rsidP="0077748B">
      <w:pPr>
        <w:pStyle w:val="NoSpacing"/>
        <w:ind w:left="1080"/>
        <w:rPr>
          <w:bCs/>
          <w:sz w:val="24"/>
          <w:szCs w:val="24"/>
        </w:rPr>
      </w:pPr>
      <w:r>
        <w:rPr>
          <w:bCs/>
          <w:sz w:val="24"/>
          <w:szCs w:val="24"/>
        </w:rPr>
        <w:t>Category B – Emergency Service– Paper work complete and submitted for approval - $27,919.42</w:t>
      </w:r>
    </w:p>
    <w:p w14:paraId="22BF681A" w14:textId="2B73F53B" w:rsidR="0077748B" w:rsidRDefault="0077748B" w:rsidP="0077748B">
      <w:pPr>
        <w:pStyle w:val="NoSpacing"/>
        <w:ind w:left="1080"/>
        <w:rPr>
          <w:bCs/>
          <w:sz w:val="24"/>
          <w:szCs w:val="24"/>
        </w:rPr>
      </w:pPr>
      <w:r>
        <w:rPr>
          <w:bCs/>
          <w:sz w:val="24"/>
          <w:szCs w:val="24"/>
        </w:rPr>
        <w:t>Category E &amp; G – Buildings Damage – FEMA to reimburse the City for insurance deductible of $10,000.00. Submitted for approval.</w:t>
      </w:r>
    </w:p>
    <w:p w14:paraId="2AA1AD5A" w14:textId="2251C893" w:rsidR="0077748B" w:rsidRDefault="0077748B" w:rsidP="0077748B">
      <w:pPr>
        <w:pStyle w:val="NoSpacing"/>
        <w:ind w:left="1080"/>
        <w:rPr>
          <w:bCs/>
          <w:sz w:val="24"/>
          <w:szCs w:val="24"/>
        </w:rPr>
      </w:pPr>
      <w:r>
        <w:rPr>
          <w:bCs/>
          <w:sz w:val="24"/>
          <w:szCs w:val="24"/>
        </w:rPr>
        <w:t xml:space="preserve">Category A – Storm Debris Removal – Labor Summary submitted - $89,200.20 and </w:t>
      </w:r>
      <w:r w:rsidR="000B6F52">
        <w:rPr>
          <w:bCs/>
          <w:sz w:val="24"/>
          <w:szCs w:val="24"/>
        </w:rPr>
        <w:t>the equipment usage/rental is being compiled for submittal.</w:t>
      </w:r>
    </w:p>
    <w:p w14:paraId="2E95C63E" w14:textId="1F3B13AA" w:rsidR="000B6F52" w:rsidRPr="0077748B" w:rsidRDefault="000B6F52" w:rsidP="0077748B">
      <w:pPr>
        <w:pStyle w:val="NoSpacing"/>
        <w:ind w:left="1080"/>
        <w:rPr>
          <w:bCs/>
          <w:sz w:val="24"/>
          <w:szCs w:val="24"/>
        </w:rPr>
      </w:pPr>
      <w:r>
        <w:rPr>
          <w:bCs/>
          <w:sz w:val="24"/>
          <w:szCs w:val="24"/>
        </w:rPr>
        <w:t>Category Z – Administrative Cost – Will be compiled at the end of the process.</w:t>
      </w:r>
    </w:p>
    <w:p w14:paraId="31A9F685" w14:textId="77777777" w:rsidR="002808BF" w:rsidRDefault="002808BF" w:rsidP="002808BF">
      <w:pPr>
        <w:pStyle w:val="NoSpacing"/>
        <w:ind w:left="1080"/>
        <w:rPr>
          <w:b/>
          <w:sz w:val="24"/>
          <w:szCs w:val="24"/>
        </w:rPr>
      </w:pPr>
    </w:p>
    <w:p w14:paraId="06D487A6" w14:textId="46CB811A" w:rsidR="00C566AE" w:rsidRDefault="00C566AE" w:rsidP="002808BF">
      <w:pPr>
        <w:pStyle w:val="NoSpacing"/>
        <w:ind w:left="1080"/>
        <w:rPr>
          <w:bCs/>
          <w:sz w:val="24"/>
          <w:szCs w:val="24"/>
        </w:rPr>
      </w:pPr>
      <w:r w:rsidRPr="00C566AE">
        <w:rPr>
          <w:bCs/>
          <w:sz w:val="24"/>
          <w:szCs w:val="24"/>
        </w:rPr>
        <w:t>City Manager Brantley discussed a grant funding opportunity from the Georgia Department of Natural Resources for a playground. Council by common consent gave approval to move forward with the application with a match up to 50% with land, in kind labor and cash.</w:t>
      </w:r>
    </w:p>
    <w:p w14:paraId="01F67264" w14:textId="77777777" w:rsidR="00C566AE" w:rsidRPr="00C566AE" w:rsidRDefault="00C566AE" w:rsidP="002808BF">
      <w:pPr>
        <w:pStyle w:val="NoSpacing"/>
        <w:ind w:left="1080"/>
        <w:rPr>
          <w:bCs/>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66F5035C" w:rsidR="00CB5C95" w:rsidRDefault="00C566AE" w:rsidP="00C566AE">
      <w:pPr>
        <w:pStyle w:val="NoSpacing"/>
        <w:ind w:firstLine="720"/>
        <w:rPr>
          <w:bCs/>
          <w:sz w:val="24"/>
          <w:szCs w:val="24"/>
        </w:rPr>
      </w:pPr>
      <w:r>
        <w:rPr>
          <w:bCs/>
          <w:sz w:val="24"/>
          <w:szCs w:val="24"/>
        </w:rPr>
        <w:t>Nothing to report</w:t>
      </w:r>
    </w:p>
    <w:p w14:paraId="6322A925" w14:textId="77777777" w:rsidR="00C566AE" w:rsidRPr="00C566AE" w:rsidRDefault="00C566AE" w:rsidP="00A26030">
      <w:pPr>
        <w:pStyle w:val="NoSpacing"/>
        <w:ind w:left="108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7E7ECB3F" w:rsidR="00C41891" w:rsidRDefault="00C566AE" w:rsidP="00C566AE">
      <w:pPr>
        <w:pStyle w:val="NoSpacing"/>
        <w:ind w:left="720"/>
        <w:rPr>
          <w:bCs/>
          <w:sz w:val="24"/>
          <w:szCs w:val="24"/>
        </w:rPr>
      </w:pPr>
      <w:r>
        <w:rPr>
          <w:bCs/>
          <w:sz w:val="24"/>
          <w:szCs w:val="24"/>
        </w:rPr>
        <w:t>Not Present</w:t>
      </w:r>
    </w:p>
    <w:p w14:paraId="26F4305A" w14:textId="77777777" w:rsidR="00C566AE" w:rsidRPr="00C566AE" w:rsidRDefault="00C566AE" w:rsidP="00C566AE">
      <w:pPr>
        <w:pStyle w:val="NoSpacing"/>
        <w:ind w:left="720"/>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469C8475" w:rsidR="00CD21DB" w:rsidRDefault="00C566AE" w:rsidP="0049003B">
      <w:pPr>
        <w:pStyle w:val="NoSpacing"/>
        <w:ind w:left="720"/>
        <w:rPr>
          <w:bCs/>
          <w:sz w:val="24"/>
          <w:szCs w:val="24"/>
        </w:rPr>
      </w:pPr>
      <w:r>
        <w:rPr>
          <w:bCs/>
          <w:sz w:val="24"/>
          <w:szCs w:val="24"/>
        </w:rPr>
        <w:t>Council Member Carter asked about receiving an update on all the City’s grants and project and who writ</w:t>
      </w:r>
      <w:r w:rsidR="000669DE">
        <w:rPr>
          <w:bCs/>
          <w:sz w:val="24"/>
          <w:szCs w:val="24"/>
        </w:rPr>
        <w:t>e</w:t>
      </w:r>
      <w:r>
        <w:rPr>
          <w:bCs/>
          <w:sz w:val="24"/>
          <w:szCs w:val="24"/>
        </w:rPr>
        <w:t xml:space="preserve">s the grants for the City. </w:t>
      </w:r>
    </w:p>
    <w:p w14:paraId="0949D88C" w14:textId="77777777" w:rsidR="00C566AE" w:rsidRPr="00C566AE" w:rsidRDefault="00C566AE" w:rsidP="0049003B">
      <w:pPr>
        <w:pStyle w:val="NoSpacing"/>
        <w:ind w:left="720"/>
        <w:rPr>
          <w:bCs/>
          <w:sz w:val="24"/>
          <w:szCs w:val="24"/>
        </w:rPr>
      </w:pPr>
    </w:p>
    <w:p w14:paraId="19C4D0B7" w14:textId="43668D0F" w:rsidR="002A0F15" w:rsidRDefault="00A26030" w:rsidP="008343B9">
      <w:pPr>
        <w:pStyle w:val="NoSpacing"/>
        <w:numPr>
          <w:ilvl w:val="0"/>
          <w:numId w:val="1"/>
        </w:numPr>
        <w:rPr>
          <w:b/>
          <w:sz w:val="24"/>
          <w:szCs w:val="24"/>
        </w:rPr>
      </w:pPr>
      <w:r>
        <w:rPr>
          <w:b/>
          <w:sz w:val="24"/>
          <w:szCs w:val="24"/>
        </w:rPr>
        <w:t>Executive Sessio</w:t>
      </w:r>
      <w:r w:rsidR="002573F3">
        <w:rPr>
          <w:b/>
          <w:sz w:val="24"/>
          <w:szCs w:val="24"/>
        </w:rPr>
        <w:t>n</w:t>
      </w:r>
    </w:p>
    <w:p w14:paraId="02B0E982" w14:textId="0E9B3C40" w:rsidR="008343B9" w:rsidRDefault="008343B9" w:rsidP="008343B9">
      <w:pPr>
        <w:pStyle w:val="NoSpacing"/>
        <w:ind w:left="720"/>
        <w:rPr>
          <w:bCs/>
          <w:sz w:val="24"/>
          <w:szCs w:val="24"/>
        </w:rPr>
      </w:pPr>
      <w:r>
        <w:rPr>
          <w:bCs/>
          <w:sz w:val="24"/>
          <w:szCs w:val="24"/>
        </w:rPr>
        <w:lastRenderedPageBreak/>
        <w:t>Council Member Scott made a motion at 6:58 p.m., seconded by Council Member Fuller to leave regular session and enter executive session to discuss future acquisition, disposal or lease of real estate</w:t>
      </w:r>
      <w:r w:rsidR="00025C7D">
        <w:rPr>
          <w:bCs/>
          <w:sz w:val="24"/>
          <w:szCs w:val="24"/>
        </w:rPr>
        <w:t>. The motion carried by unanimous vote.</w:t>
      </w:r>
    </w:p>
    <w:p w14:paraId="3281574A" w14:textId="26FE8F2C" w:rsidR="00025C7D" w:rsidRPr="008343B9" w:rsidRDefault="00025C7D" w:rsidP="00025C7D">
      <w:pPr>
        <w:pStyle w:val="NoSpacing"/>
        <w:ind w:left="720"/>
        <w:rPr>
          <w:bCs/>
          <w:sz w:val="24"/>
          <w:szCs w:val="24"/>
        </w:rPr>
      </w:pPr>
      <w:r>
        <w:rPr>
          <w:bCs/>
          <w:sz w:val="24"/>
          <w:szCs w:val="24"/>
        </w:rPr>
        <w:t>Council Member Clifton made a motion at 7:28 p.m., seconded by Council Member Fuller to exit executive session and enter regular session. The motion carried by unanimous vote.</w:t>
      </w:r>
    </w:p>
    <w:p w14:paraId="0E33E01A" w14:textId="77777777" w:rsidR="00D94488" w:rsidRPr="001A05E6" w:rsidRDefault="00D94488" w:rsidP="002A0F15">
      <w:pPr>
        <w:pStyle w:val="NoSpacing"/>
        <w:ind w:left="1440"/>
        <w:rPr>
          <w:b/>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3CA5E376" w:rsidR="00A26030" w:rsidRDefault="00025C7D" w:rsidP="00A26030">
      <w:pPr>
        <w:pStyle w:val="ListParagraph"/>
        <w:rPr>
          <w:bCs/>
          <w:sz w:val="24"/>
          <w:szCs w:val="24"/>
        </w:rPr>
      </w:pPr>
      <w:r>
        <w:rPr>
          <w:bCs/>
          <w:sz w:val="24"/>
          <w:szCs w:val="24"/>
        </w:rPr>
        <w:t>There being no further business Mayor Rocker adjourned the meeting at 7:28 p.m.</w:t>
      </w:r>
    </w:p>
    <w:p w14:paraId="6FD5A4FA" w14:textId="77777777" w:rsidR="00025C7D" w:rsidRDefault="00025C7D" w:rsidP="00A26030">
      <w:pPr>
        <w:pStyle w:val="ListParagraph"/>
        <w:rPr>
          <w:bCs/>
          <w:sz w:val="24"/>
          <w:szCs w:val="24"/>
        </w:rPr>
      </w:pPr>
    </w:p>
    <w:p w14:paraId="5D5D8841" w14:textId="77777777" w:rsidR="00025C7D" w:rsidRDefault="00025C7D" w:rsidP="00A26030">
      <w:pPr>
        <w:pStyle w:val="ListParagraph"/>
        <w:rPr>
          <w:bCs/>
          <w:sz w:val="24"/>
          <w:szCs w:val="24"/>
        </w:rPr>
      </w:pPr>
    </w:p>
    <w:p w14:paraId="23D6714F" w14:textId="4C0A6E7F" w:rsidR="00025C7D" w:rsidRDefault="00025C7D" w:rsidP="00A26030">
      <w:pPr>
        <w:pStyle w:val="ListParagraph"/>
        <w:rPr>
          <w:b/>
          <w:sz w:val="24"/>
          <w:szCs w:val="24"/>
        </w:rPr>
      </w:pPr>
      <w:r>
        <w:rPr>
          <w:b/>
          <w:sz w:val="24"/>
          <w:szCs w:val="24"/>
        </w:rPr>
        <w:t>Approved by Mayor and Council:  __________________________________</w:t>
      </w:r>
    </w:p>
    <w:p w14:paraId="2B9337FC" w14:textId="77777777" w:rsidR="00025C7D" w:rsidRDefault="00025C7D" w:rsidP="00A26030">
      <w:pPr>
        <w:pStyle w:val="ListParagraph"/>
        <w:rPr>
          <w:b/>
          <w:sz w:val="24"/>
          <w:szCs w:val="24"/>
        </w:rPr>
      </w:pPr>
    </w:p>
    <w:p w14:paraId="02712B29" w14:textId="77777777" w:rsidR="00025C7D" w:rsidRDefault="00025C7D" w:rsidP="00A26030">
      <w:pPr>
        <w:pStyle w:val="ListParagraph"/>
        <w:rPr>
          <w:b/>
          <w:sz w:val="24"/>
          <w:szCs w:val="24"/>
        </w:rPr>
      </w:pPr>
    </w:p>
    <w:p w14:paraId="6BB3A587" w14:textId="138E3688" w:rsidR="00025C7D" w:rsidRDefault="00025C7D" w:rsidP="00A26030">
      <w:pPr>
        <w:pStyle w:val="ListParagraph"/>
        <w:rPr>
          <w:b/>
          <w:sz w:val="24"/>
          <w:szCs w:val="24"/>
        </w:rPr>
      </w:pPr>
      <w:r>
        <w:rPr>
          <w:b/>
          <w:sz w:val="24"/>
          <w:szCs w:val="24"/>
        </w:rPr>
        <w:t>Mayor’s Signature: ______________________________________________</w:t>
      </w:r>
    </w:p>
    <w:p w14:paraId="0149DE6F" w14:textId="77777777" w:rsidR="00025C7D" w:rsidRDefault="00025C7D" w:rsidP="00A26030">
      <w:pPr>
        <w:pStyle w:val="ListParagraph"/>
        <w:rPr>
          <w:b/>
          <w:sz w:val="24"/>
          <w:szCs w:val="24"/>
        </w:rPr>
      </w:pPr>
    </w:p>
    <w:p w14:paraId="485597EE" w14:textId="77777777" w:rsidR="00025C7D" w:rsidRDefault="00025C7D" w:rsidP="00A26030">
      <w:pPr>
        <w:pStyle w:val="ListParagraph"/>
        <w:rPr>
          <w:b/>
          <w:sz w:val="24"/>
          <w:szCs w:val="24"/>
        </w:rPr>
      </w:pPr>
    </w:p>
    <w:p w14:paraId="7C8202B6" w14:textId="52CF4A81" w:rsidR="00025C7D" w:rsidRPr="00025C7D" w:rsidRDefault="00025C7D" w:rsidP="00A26030">
      <w:pPr>
        <w:pStyle w:val="ListParagraph"/>
        <w:rPr>
          <w:b/>
          <w:sz w:val="24"/>
          <w:szCs w:val="24"/>
        </w:rPr>
      </w:pPr>
      <w:r>
        <w:rPr>
          <w:b/>
          <w:sz w:val="24"/>
          <w:szCs w:val="24"/>
        </w:rPr>
        <w:t>Attest by City Manager: __________________________________________</w:t>
      </w: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2"/>
  </w:num>
  <w:num w:numId="2" w16cid:durableId="1729068353">
    <w:abstractNumId w:val="17"/>
  </w:num>
  <w:num w:numId="3" w16cid:durableId="1188443590">
    <w:abstractNumId w:val="20"/>
  </w:num>
  <w:num w:numId="4" w16cid:durableId="586156776">
    <w:abstractNumId w:val="24"/>
  </w:num>
  <w:num w:numId="5" w16cid:durableId="1226841371">
    <w:abstractNumId w:val="19"/>
  </w:num>
  <w:num w:numId="6" w16cid:durableId="2026248477">
    <w:abstractNumId w:val="21"/>
  </w:num>
  <w:num w:numId="7" w16cid:durableId="1175192047">
    <w:abstractNumId w:val="15"/>
  </w:num>
  <w:num w:numId="8" w16cid:durableId="111437823">
    <w:abstractNumId w:val="3"/>
  </w:num>
  <w:num w:numId="9" w16cid:durableId="1170682900">
    <w:abstractNumId w:val="1"/>
  </w:num>
  <w:num w:numId="10" w16cid:durableId="216205020">
    <w:abstractNumId w:val="10"/>
  </w:num>
  <w:num w:numId="11" w16cid:durableId="1739356112">
    <w:abstractNumId w:val="22"/>
  </w:num>
  <w:num w:numId="12" w16cid:durableId="702485451">
    <w:abstractNumId w:val="0"/>
  </w:num>
  <w:num w:numId="13" w16cid:durableId="1618679632">
    <w:abstractNumId w:val="23"/>
  </w:num>
  <w:num w:numId="14" w16cid:durableId="2018924985">
    <w:abstractNumId w:val="9"/>
  </w:num>
  <w:num w:numId="15" w16cid:durableId="2140150824">
    <w:abstractNumId w:val="4"/>
  </w:num>
  <w:num w:numId="16" w16cid:durableId="458378302">
    <w:abstractNumId w:val="12"/>
  </w:num>
  <w:num w:numId="17" w16cid:durableId="1237209550">
    <w:abstractNumId w:val="14"/>
  </w:num>
  <w:num w:numId="18" w16cid:durableId="1343705244">
    <w:abstractNumId w:val="18"/>
  </w:num>
  <w:num w:numId="19" w16cid:durableId="1337730695">
    <w:abstractNumId w:val="7"/>
  </w:num>
  <w:num w:numId="20" w16cid:durableId="1886939527">
    <w:abstractNumId w:val="11"/>
  </w:num>
  <w:num w:numId="21" w16cid:durableId="1688369586">
    <w:abstractNumId w:val="6"/>
  </w:num>
  <w:num w:numId="22" w16cid:durableId="1411806959">
    <w:abstractNumId w:val="13"/>
  </w:num>
  <w:num w:numId="23" w16cid:durableId="1259144191">
    <w:abstractNumId w:val="25"/>
  </w:num>
  <w:num w:numId="24" w16cid:durableId="1356928550">
    <w:abstractNumId w:val="16"/>
  </w:num>
  <w:num w:numId="25" w16cid:durableId="2097166281">
    <w:abstractNumId w:val="5"/>
  </w:num>
  <w:num w:numId="26" w16cid:durableId="91240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220D0"/>
    <w:rsid w:val="00025C7D"/>
    <w:rsid w:val="00027B74"/>
    <w:rsid w:val="0003079F"/>
    <w:rsid w:val="00034FE1"/>
    <w:rsid w:val="00036878"/>
    <w:rsid w:val="00036D0D"/>
    <w:rsid w:val="000669DE"/>
    <w:rsid w:val="00072A14"/>
    <w:rsid w:val="00081366"/>
    <w:rsid w:val="00084C37"/>
    <w:rsid w:val="000A5B3D"/>
    <w:rsid w:val="000A6A9C"/>
    <w:rsid w:val="000A6ADE"/>
    <w:rsid w:val="000B0DE6"/>
    <w:rsid w:val="000B3499"/>
    <w:rsid w:val="000B3682"/>
    <w:rsid w:val="000B4128"/>
    <w:rsid w:val="000B6F52"/>
    <w:rsid w:val="000B77C9"/>
    <w:rsid w:val="000C0B01"/>
    <w:rsid w:val="000D45F7"/>
    <w:rsid w:val="000E4BCE"/>
    <w:rsid w:val="000F4D08"/>
    <w:rsid w:val="001076DF"/>
    <w:rsid w:val="00132654"/>
    <w:rsid w:val="00136A3C"/>
    <w:rsid w:val="00151DF7"/>
    <w:rsid w:val="0015647C"/>
    <w:rsid w:val="00160A75"/>
    <w:rsid w:val="00160C37"/>
    <w:rsid w:val="00160C61"/>
    <w:rsid w:val="0016548F"/>
    <w:rsid w:val="00170804"/>
    <w:rsid w:val="0017124A"/>
    <w:rsid w:val="00192A35"/>
    <w:rsid w:val="00193003"/>
    <w:rsid w:val="00195949"/>
    <w:rsid w:val="00196186"/>
    <w:rsid w:val="00196914"/>
    <w:rsid w:val="001A05E6"/>
    <w:rsid w:val="001A7B6C"/>
    <w:rsid w:val="001D1C6C"/>
    <w:rsid w:val="001E5405"/>
    <w:rsid w:val="001F338C"/>
    <w:rsid w:val="001F6658"/>
    <w:rsid w:val="001F73B1"/>
    <w:rsid w:val="00212E74"/>
    <w:rsid w:val="0021406C"/>
    <w:rsid w:val="00215CBB"/>
    <w:rsid w:val="002205DC"/>
    <w:rsid w:val="002278AA"/>
    <w:rsid w:val="00231A1C"/>
    <w:rsid w:val="002350A1"/>
    <w:rsid w:val="0024440D"/>
    <w:rsid w:val="00245DFA"/>
    <w:rsid w:val="0025418E"/>
    <w:rsid w:val="002573F3"/>
    <w:rsid w:val="00272413"/>
    <w:rsid w:val="002728C1"/>
    <w:rsid w:val="002808BF"/>
    <w:rsid w:val="00282240"/>
    <w:rsid w:val="0028255C"/>
    <w:rsid w:val="002946C6"/>
    <w:rsid w:val="0029623A"/>
    <w:rsid w:val="002A0F15"/>
    <w:rsid w:val="002A370E"/>
    <w:rsid w:val="002C1CFD"/>
    <w:rsid w:val="002C438F"/>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E6A"/>
    <w:rsid w:val="003570D6"/>
    <w:rsid w:val="003622B6"/>
    <w:rsid w:val="00367A3C"/>
    <w:rsid w:val="00371DA6"/>
    <w:rsid w:val="0037273A"/>
    <w:rsid w:val="00374D82"/>
    <w:rsid w:val="00376617"/>
    <w:rsid w:val="003800FF"/>
    <w:rsid w:val="00380D5B"/>
    <w:rsid w:val="0039262D"/>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36344"/>
    <w:rsid w:val="0044386A"/>
    <w:rsid w:val="004445FE"/>
    <w:rsid w:val="004472D0"/>
    <w:rsid w:val="004534D0"/>
    <w:rsid w:val="00456786"/>
    <w:rsid w:val="00460400"/>
    <w:rsid w:val="00460CF4"/>
    <w:rsid w:val="004651F0"/>
    <w:rsid w:val="004671A5"/>
    <w:rsid w:val="004741F2"/>
    <w:rsid w:val="0049003B"/>
    <w:rsid w:val="00495DEC"/>
    <w:rsid w:val="004A0F77"/>
    <w:rsid w:val="004B4489"/>
    <w:rsid w:val="004B7A94"/>
    <w:rsid w:val="004C1E80"/>
    <w:rsid w:val="004C3EB2"/>
    <w:rsid w:val="004F423B"/>
    <w:rsid w:val="004F5738"/>
    <w:rsid w:val="004F5DA0"/>
    <w:rsid w:val="005125EF"/>
    <w:rsid w:val="0052294B"/>
    <w:rsid w:val="005229DD"/>
    <w:rsid w:val="005246AB"/>
    <w:rsid w:val="005258AD"/>
    <w:rsid w:val="00530315"/>
    <w:rsid w:val="00530C7D"/>
    <w:rsid w:val="00532EAF"/>
    <w:rsid w:val="00545A02"/>
    <w:rsid w:val="00563131"/>
    <w:rsid w:val="005719EA"/>
    <w:rsid w:val="00581BE0"/>
    <w:rsid w:val="00591B9D"/>
    <w:rsid w:val="005A1D58"/>
    <w:rsid w:val="005A6BAF"/>
    <w:rsid w:val="005B5562"/>
    <w:rsid w:val="005C7847"/>
    <w:rsid w:val="005E196B"/>
    <w:rsid w:val="005E60D1"/>
    <w:rsid w:val="005F2E36"/>
    <w:rsid w:val="005F5E86"/>
    <w:rsid w:val="005F68D5"/>
    <w:rsid w:val="005F7B33"/>
    <w:rsid w:val="00614B3E"/>
    <w:rsid w:val="00621237"/>
    <w:rsid w:val="006245E6"/>
    <w:rsid w:val="00627701"/>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17B27"/>
    <w:rsid w:val="00717B82"/>
    <w:rsid w:val="007203E9"/>
    <w:rsid w:val="00726CCE"/>
    <w:rsid w:val="007337D4"/>
    <w:rsid w:val="00744BAF"/>
    <w:rsid w:val="00754E11"/>
    <w:rsid w:val="00757981"/>
    <w:rsid w:val="00766D27"/>
    <w:rsid w:val="0077748B"/>
    <w:rsid w:val="00794DE1"/>
    <w:rsid w:val="007B1A15"/>
    <w:rsid w:val="007C526E"/>
    <w:rsid w:val="007E2E0A"/>
    <w:rsid w:val="007E3E50"/>
    <w:rsid w:val="007F2668"/>
    <w:rsid w:val="007F4C1D"/>
    <w:rsid w:val="007F5B27"/>
    <w:rsid w:val="007F7143"/>
    <w:rsid w:val="008263F0"/>
    <w:rsid w:val="008343B9"/>
    <w:rsid w:val="008438DC"/>
    <w:rsid w:val="00846B17"/>
    <w:rsid w:val="00861AED"/>
    <w:rsid w:val="008745D2"/>
    <w:rsid w:val="00881173"/>
    <w:rsid w:val="008B4EC7"/>
    <w:rsid w:val="008C07E3"/>
    <w:rsid w:val="008C5A93"/>
    <w:rsid w:val="008C6ED6"/>
    <w:rsid w:val="008D10C6"/>
    <w:rsid w:val="008D23F9"/>
    <w:rsid w:val="008D4C05"/>
    <w:rsid w:val="008F062E"/>
    <w:rsid w:val="009079D8"/>
    <w:rsid w:val="00910329"/>
    <w:rsid w:val="00914520"/>
    <w:rsid w:val="00926E27"/>
    <w:rsid w:val="00927624"/>
    <w:rsid w:val="009364D6"/>
    <w:rsid w:val="00942052"/>
    <w:rsid w:val="00946224"/>
    <w:rsid w:val="00952D72"/>
    <w:rsid w:val="009560AF"/>
    <w:rsid w:val="009736AB"/>
    <w:rsid w:val="0097418D"/>
    <w:rsid w:val="00982825"/>
    <w:rsid w:val="00983C0B"/>
    <w:rsid w:val="00985246"/>
    <w:rsid w:val="009910B4"/>
    <w:rsid w:val="009A419E"/>
    <w:rsid w:val="009A430F"/>
    <w:rsid w:val="009B4751"/>
    <w:rsid w:val="009B4C8F"/>
    <w:rsid w:val="009B70FA"/>
    <w:rsid w:val="009C43CF"/>
    <w:rsid w:val="009D7E01"/>
    <w:rsid w:val="009E03DD"/>
    <w:rsid w:val="009E3C06"/>
    <w:rsid w:val="009E5793"/>
    <w:rsid w:val="009E7AFB"/>
    <w:rsid w:val="009F08EC"/>
    <w:rsid w:val="009F2EDE"/>
    <w:rsid w:val="009F3EA4"/>
    <w:rsid w:val="009F6AA6"/>
    <w:rsid w:val="00A01A77"/>
    <w:rsid w:val="00A046BD"/>
    <w:rsid w:val="00A13435"/>
    <w:rsid w:val="00A157A7"/>
    <w:rsid w:val="00A17C9A"/>
    <w:rsid w:val="00A26030"/>
    <w:rsid w:val="00A45E97"/>
    <w:rsid w:val="00A55FAE"/>
    <w:rsid w:val="00A6672E"/>
    <w:rsid w:val="00A67852"/>
    <w:rsid w:val="00A67F8F"/>
    <w:rsid w:val="00A735E9"/>
    <w:rsid w:val="00A73F89"/>
    <w:rsid w:val="00A816E2"/>
    <w:rsid w:val="00A85A54"/>
    <w:rsid w:val="00A9162A"/>
    <w:rsid w:val="00A95AEE"/>
    <w:rsid w:val="00AB0FAD"/>
    <w:rsid w:val="00AB206C"/>
    <w:rsid w:val="00AB7FE2"/>
    <w:rsid w:val="00AC2BB2"/>
    <w:rsid w:val="00AF05D6"/>
    <w:rsid w:val="00AF2856"/>
    <w:rsid w:val="00AF454F"/>
    <w:rsid w:val="00B21B44"/>
    <w:rsid w:val="00B343CA"/>
    <w:rsid w:val="00B55087"/>
    <w:rsid w:val="00B56FE1"/>
    <w:rsid w:val="00B61361"/>
    <w:rsid w:val="00B65413"/>
    <w:rsid w:val="00B67A46"/>
    <w:rsid w:val="00B70761"/>
    <w:rsid w:val="00B74753"/>
    <w:rsid w:val="00B81E91"/>
    <w:rsid w:val="00B83232"/>
    <w:rsid w:val="00B83442"/>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414D0"/>
    <w:rsid w:val="00C41891"/>
    <w:rsid w:val="00C566AE"/>
    <w:rsid w:val="00C57210"/>
    <w:rsid w:val="00C57996"/>
    <w:rsid w:val="00C64B36"/>
    <w:rsid w:val="00C65EE6"/>
    <w:rsid w:val="00C76F84"/>
    <w:rsid w:val="00C86B01"/>
    <w:rsid w:val="00C9052E"/>
    <w:rsid w:val="00C92B7E"/>
    <w:rsid w:val="00C92BB3"/>
    <w:rsid w:val="00C96658"/>
    <w:rsid w:val="00CA0309"/>
    <w:rsid w:val="00CA10E6"/>
    <w:rsid w:val="00CA375F"/>
    <w:rsid w:val="00CA4CD7"/>
    <w:rsid w:val="00CB3E49"/>
    <w:rsid w:val="00CB49E2"/>
    <w:rsid w:val="00CB5C95"/>
    <w:rsid w:val="00CB63B1"/>
    <w:rsid w:val="00CC59EF"/>
    <w:rsid w:val="00CD21DB"/>
    <w:rsid w:val="00CD4A4C"/>
    <w:rsid w:val="00CE0705"/>
    <w:rsid w:val="00CE7FD8"/>
    <w:rsid w:val="00CF183C"/>
    <w:rsid w:val="00D05693"/>
    <w:rsid w:val="00D073B0"/>
    <w:rsid w:val="00D131B0"/>
    <w:rsid w:val="00D30FD5"/>
    <w:rsid w:val="00D32211"/>
    <w:rsid w:val="00D5157E"/>
    <w:rsid w:val="00D57FF5"/>
    <w:rsid w:val="00D65B77"/>
    <w:rsid w:val="00D769A0"/>
    <w:rsid w:val="00D77E77"/>
    <w:rsid w:val="00D94488"/>
    <w:rsid w:val="00DB120F"/>
    <w:rsid w:val="00DB44BA"/>
    <w:rsid w:val="00DB5B20"/>
    <w:rsid w:val="00DB6D42"/>
    <w:rsid w:val="00DC7639"/>
    <w:rsid w:val="00DD11BC"/>
    <w:rsid w:val="00DE659F"/>
    <w:rsid w:val="00DE7279"/>
    <w:rsid w:val="00DF10C0"/>
    <w:rsid w:val="00DF5643"/>
    <w:rsid w:val="00E208D2"/>
    <w:rsid w:val="00E23E3E"/>
    <w:rsid w:val="00E4089B"/>
    <w:rsid w:val="00E41AD1"/>
    <w:rsid w:val="00E66A65"/>
    <w:rsid w:val="00E73025"/>
    <w:rsid w:val="00E74522"/>
    <w:rsid w:val="00E802A8"/>
    <w:rsid w:val="00E81BE0"/>
    <w:rsid w:val="00E96187"/>
    <w:rsid w:val="00EB67A0"/>
    <w:rsid w:val="00EC35D7"/>
    <w:rsid w:val="00ED6271"/>
    <w:rsid w:val="00ED6EB7"/>
    <w:rsid w:val="00EE0940"/>
    <w:rsid w:val="00EF2B09"/>
    <w:rsid w:val="00F00605"/>
    <w:rsid w:val="00F04E47"/>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44A8"/>
    <w:rsid w:val="00F965F2"/>
    <w:rsid w:val="00FA22D9"/>
    <w:rsid w:val="00FA2B3A"/>
    <w:rsid w:val="00FA61E6"/>
    <w:rsid w:val="00FC050C"/>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C1130C50-49EC-4DC2-AC34-41127F0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2025-02-10T17:05:00Z</cp:lastPrinted>
  <dcterms:created xsi:type="dcterms:W3CDTF">2025-02-10T22:02:00Z</dcterms:created>
  <dcterms:modified xsi:type="dcterms:W3CDTF">2025-02-10T22:02:00Z</dcterms:modified>
</cp:coreProperties>
</file>