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5E" w:rsidRDefault="001E785E" w:rsidP="001E785E">
      <w:pPr>
        <w:pStyle w:val="NoSpacing"/>
        <w:jc w:val="center"/>
        <w:rPr>
          <w:b/>
          <w:sz w:val="28"/>
          <w:szCs w:val="28"/>
        </w:rPr>
      </w:pPr>
      <w:r w:rsidRPr="001E785E">
        <w:rPr>
          <w:b/>
          <w:sz w:val="28"/>
          <w:szCs w:val="28"/>
        </w:rPr>
        <w:t>Agenda Regular Meeting</w:t>
      </w:r>
    </w:p>
    <w:p w:rsidR="001E785E" w:rsidRDefault="001E785E" w:rsidP="001E785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Millen City Council</w:t>
      </w:r>
    </w:p>
    <w:p w:rsidR="001E785E" w:rsidRDefault="001802C9" w:rsidP="001E785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</w:t>
      </w:r>
      <w:r w:rsidR="001E785E">
        <w:rPr>
          <w:b/>
          <w:sz w:val="28"/>
          <w:szCs w:val="28"/>
        </w:rPr>
        <w:t>, 2017</w:t>
      </w:r>
    </w:p>
    <w:p w:rsidR="001E785E" w:rsidRDefault="001E785E" w:rsidP="001E785E">
      <w:pPr>
        <w:pStyle w:val="NoSpacing"/>
      </w:pPr>
      <w:r>
        <w:t>1. Call to Order</w:t>
      </w:r>
    </w:p>
    <w:p w:rsidR="001E785E" w:rsidRDefault="001E785E" w:rsidP="001E785E">
      <w:pPr>
        <w:pStyle w:val="NoSpacing"/>
      </w:pPr>
    </w:p>
    <w:p w:rsidR="001E785E" w:rsidRDefault="001E785E" w:rsidP="001E785E">
      <w:pPr>
        <w:pStyle w:val="NoSpacing"/>
      </w:pPr>
      <w:r>
        <w:t>2. Invocation</w:t>
      </w:r>
    </w:p>
    <w:p w:rsidR="00930CB7" w:rsidRDefault="00930CB7" w:rsidP="001E785E">
      <w:pPr>
        <w:pStyle w:val="NoSpacing"/>
      </w:pPr>
    </w:p>
    <w:p w:rsidR="001E785E" w:rsidRDefault="001E785E" w:rsidP="001E785E">
      <w:pPr>
        <w:pStyle w:val="NoSpacing"/>
      </w:pPr>
      <w:r>
        <w:t>3. Consent Agenda</w:t>
      </w:r>
    </w:p>
    <w:p w:rsidR="00D00FFE" w:rsidRDefault="001802C9" w:rsidP="001E785E">
      <w:pPr>
        <w:pStyle w:val="NoSpacing"/>
      </w:pPr>
      <w:r>
        <w:t xml:space="preserve">    Approval of July</w:t>
      </w:r>
      <w:r w:rsidR="001E785E">
        <w:t xml:space="preserve"> 6, 2017 Regular Meeting Minutes</w:t>
      </w:r>
    </w:p>
    <w:p w:rsidR="001802C9" w:rsidRDefault="001802C9" w:rsidP="001E785E">
      <w:pPr>
        <w:pStyle w:val="NoSpacing"/>
      </w:pPr>
    </w:p>
    <w:p w:rsidR="001802C9" w:rsidRDefault="001802C9" w:rsidP="001E785E">
      <w:pPr>
        <w:pStyle w:val="NoSpacing"/>
      </w:pPr>
      <w:r>
        <w:t xml:space="preserve">4. Mandy Underwood - Jenkins County Development Authority – To discuss possible ordinance change for Loft Apartments on Cotton Avenue and </w:t>
      </w:r>
      <w:proofErr w:type="spellStart"/>
      <w:r>
        <w:t>Winthrope</w:t>
      </w:r>
      <w:proofErr w:type="spellEnd"/>
      <w:r>
        <w:t xml:space="preserve"> Ave.</w:t>
      </w:r>
    </w:p>
    <w:p w:rsidR="001802C9" w:rsidRDefault="001802C9" w:rsidP="001E785E">
      <w:pPr>
        <w:pStyle w:val="NoSpacing"/>
      </w:pPr>
    </w:p>
    <w:p w:rsidR="00D00FFE" w:rsidRDefault="00C31408" w:rsidP="001E785E">
      <w:pPr>
        <w:pStyle w:val="NoSpacing"/>
      </w:pPr>
      <w:r>
        <w:t xml:space="preserve">5. Safety Grant – Approve the purchase of </w:t>
      </w:r>
      <w:r w:rsidR="00BC5371">
        <w:t>Air Quality Monitors total of $3190 and 21 of 42 needed Air Cylinders for the Fire Department – total cost $8,018.40. Safety Grant amount of $7300 to offset part of the cost.</w:t>
      </w:r>
    </w:p>
    <w:p w:rsidR="00BC5371" w:rsidRDefault="00BC5371" w:rsidP="001E785E">
      <w:pPr>
        <w:pStyle w:val="NoSpacing"/>
      </w:pPr>
    </w:p>
    <w:p w:rsidR="00BC5371" w:rsidRDefault="00BC5371" w:rsidP="001E785E">
      <w:pPr>
        <w:pStyle w:val="NoSpacing"/>
      </w:pPr>
      <w:r>
        <w:t xml:space="preserve">6. </w:t>
      </w:r>
      <w:r w:rsidR="008C41F6">
        <w:t>Discuss Main Street Millen position</w:t>
      </w:r>
    </w:p>
    <w:p w:rsidR="008C41F6" w:rsidRDefault="008C41F6" w:rsidP="001E785E">
      <w:pPr>
        <w:pStyle w:val="NoSpacing"/>
      </w:pPr>
    </w:p>
    <w:p w:rsidR="008C41F6" w:rsidRDefault="00A25655" w:rsidP="001E785E">
      <w:pPr>
        <w:pStyle w:val="NoSpacing"/>
      </w:pPr>
      <w:r>
        <w:t>7. Approve the purchase of new mower for Utilities Department.</w:t>
      </w:r>
    </w:p>
    <w:p w:rsidR="00A25655" w:rsidRDefault="00A25655" w:rsidP="001E785E">
      <w:pPr>
        <w:pStyle w:val="NoSpacing"/>
      </w:pPr>
      <w:r>
        <w:t xml:space="preserve">   Grasshopper front mount Model 623T 52 inch cut, Kohler Motor– State Contract Price - $8289.60</w:t>
      </w:r>
    </w:p>
    <w:p w:rsidR="00A25655" w:rsidRDefault="00A25655" w:rsidP="001E785E">
      <w:pPr>
        <w:pStyle w:val="NoSpacing"/>
      </w:pPr>
      <w:r>
        <w:t xml:space="preserve">   Grasshopper mid mount Model 225 with 52 inch cut, Kohler Motor – State Contract Price $7875.00</w:t>
      </w:r>
    </w:p>
    <w:p w:rsidR="00A25655" w:rsidRDefault="00A25655" w:rsidP="001E785E">
      <w:pPr>
        <w:pStyle w:val="NoSpacing"/>
      </w:pPr>
      <w:r>
        <w:t xml:space="preserve">   </w:t>
      </w:r>
      <w:proofErr w:type="gramStart"/>
      <w:r>
        <w:t>Grasshopper  front</w:t>
      </w:r>
      <w:proofErr w:type="gramEnd"/>
      <w:r>
        <w:t xml:space="preserve"> mount Model 725KT with 52 inch rear discharge deck</w:t>
      </w:r>
      <w:r w:rsidR="003374E8">
        <w:t xml:space="preserve"> Kohler motor – Contract Price $9792.36</w:t>
      </w:r>
    </w:p>
    <w:p w:rsidR="00A25655" w:rsidRDefault="00A25655" w:rsidP="001E785E">
      <w:pPr>
        <w:pStyle w:val="NoSpacing"/>
      </w:pPr>
    </w:p>
    <w:p w:rsidR="00930CB7" w:rsidRDefault="00930CB7" w:rsidP="001E785E">
      <w:pPr>
        <w:pStyle w:val="NoSpacing"/>
      </w:pPr>
      <w:r>
        <w:t>8. Discuss and Approve IT Support/services for City Computer Systems</w:t>
      </w:r>
    </w:p>
    <w:p w:rsidR="00930CB7" w:rsidRDefault="00930CB7" w:rsidP="001E785E">
      <w:pPr>
        <w:pStyle w:val="NoSpacing"/>
      </w:pPr>
      <w:r>
        <w:t xml:space="preserve">                   Tech Addict, </w:t>
      </w:r>
      <w:proofErr w:type="gramStart"/>
      <w:r>
        <w:t>LLC ;</w:t>
      </w:r>
      <w:proofErr w:type="gramEnd"/>
      <w:r>
        <w:t xml:space="preserve"> </w:t>
      </w:r>
      <w:proofErr w:type="spellStart"/>
      <w:r>
        <w:t>Intelli</w:t>
      </w:r>
      <w:proofErr w:type="spellEnd"/>
      <w:r>
        <w:t xml:space="preserve"> Systems ; VC3</w:t>
      </w:r>
    </w:p>
    <w:p w:rsidR="00930CB7" w:rsidRDefault="00930CB7" w:rsidP="001E785E">
      <w:pPr>
        <w:pStyle w:val="NoSpacing"/>
      </w:pPr>
    </w:p>
    <w:p w:rsidR="00D00FFE" w:rsidRDefault="00D00FFE" w:rsidP="001E785E">
      <w:pPr>
        <w:pStyle w:val="NoSpacing"/>
      </w:pPr>
      <w:r>
        <w:t>City Manager’s Report</w:t>
      </w:r>
    </w:p>
    <w:p w:rsidR="00D00FFE" w:rsidRDefault="00D00FFE" w:rsidP="001E785E">
      <w:pPr>
        <w:pStyle w:val="NoSpacing"/>
      </w:pPr>
      <w:r>
        <w:t xml:space="preserve">  a. Financials</w:t>
      </w:r>
    </w:p>
    <w:p w:rsidR="00D00FFE" w:rsidRDefault="00D00FFE" w:rsidP="001E785E">
      <w:pPr>
        <w:pStyle w:val="NoSpacing"/>
      </w:pPr>
    </w:p>
    <w:p w:rsidR="00D00FFE" w:rsidRDefault="00D00FFE" w:rsidP="001E785E">
      <w:pPr>
        <w:pStyle w:val="NoSpacing"/>
      </w:pPr>
      <w:r>
        <w:t xml:space="preserve">  </w:t>
      </w:r>
      <w:proofErr w:type="gramStart"/>
      <w:r>
        <w:t>b</w:t>
      </w:r>
      <w:proofErr w:type="gramEnd"/>
      <w:r>
        <w:t xml:space="preserve">. </w:t>
      </w:r>
      <w:r w:rsidR="0085742E">
        <w:t xml:space="preserve">City </w:t>
      </w:r>
      <w:proofErr w:type="spellStart"/>
      <w:r w:rsidR="0085742E">
        <w:t>WebSite</w:t>
      </w:r>
      <w:proofErr w:type="spellEnd"/>
      <w:r w:rsidR="0085742E">
        <w:t xml:space="preserve"> Proposal</w:t>
      </w:r>
    </w:p>
    <w:p w:rsidR="00EF0280" w:rsidRDefault="00EF0280" w:rsidP="001E785E">
      <w:pPr>
        <w:pStyle w:val="NoSpacing"/>
      </w:pPr>
    </w:p>
    <w:p w:rsidR="00EF0280" w:rsidRDefault="00C31408" w:rsidP="001E785E">
      <w:pPr>
        <w:pStyle w:val="NoSpacing"/>
      </w:pPr>
      <w:r>
        <w:t xml:space="preserve">  </w:t>
      </w:r>
      <w:proofErr w:type="gramStart"/>
      <w:r>
        <w:t>c</w:t>
      </w:r>
      <w:proofErr w:type="gramEnd"/>
      <w:r>
        <w:t>. Public Hearing for the RDF Grant scheduled for August 10, 2017 @ 3:00 P.M. @ City Hall</w:t>
      </w:r>
    </w:p>
    <w:p w:rsidR="00F41CF6" w:rsidRDefault="00F41CF6" w:rsidP="001E785E">
      <w:pPr>
        <w:pStyle w:val="NoSpacing"/>
      </w:pPr>
    </w:p>
    <w:p w:rsidR="00F41CF6" w:rsidRDefault="00F41CF6" w:rsidP="001E785E">
      <w:pPr>
        <w:pStyle w:val="NoSpacing"/>
      </w:pPr>
      <w:r>
        <w:t xml:space="preserve"> d. House Bill 146 – Georgia Firefighter Cancer Insurance – </w:t>
      </w:r>
      <w:proofErr w:type="gramStart"/>
      <w:r>
        <w:t>Effective  January</w:t>
      </w:r>
      <w:proofErr w:type="gramEnd"/>
      <w:r>
        <w:t xml:space="preserve"> 1, 2018</w:t>
      </w:r>
    </w:p>
    <w:p w:rsidR="0085742E" w:rsidRDefault="0085742E" w:rsidP="001E785E">
      <w:pPr>
        <w:pStyle w:val="NoSpacing"/>
      </w:pPr>
    </w:p>
    <w:p w:rsidR="0085742E" w:rsidRDefault="003057BD" w:rsidP="001E785E">
      <w:pPr>
        <w:pStyle w:val="NoSpacing"/>
      </w:pPr>
      <w:r>
        <w:t xml:space="preserve"> City Attorney Report</w:t>
      </w:r>
    </w:p>
    <w:p w:rsidR="003057BD" w:rsidRDefault="003057BD" w:rsidP="001E785E">
      <w:pPr>
        <w:pStyle w:val="NoSpacing"/>
      </w:pPr>
    </w:p>
    <w:p w:rsidR="003057BD" w:rsidRDefault="003057BD" w:rsidP="001E785E">
      <w:pPr>
        <w:pStyle w:val="NoSpacing"/>
      </w:pPr>
      <w:r>
        <w:t>Mayor’s Report</w:t>
      </w:r>
    </w:p>
    <w:p w:rsidR="003057BD" w:rsidRDefault="003057BD" w:rsidP="001E785E">
      <w:pPr>
        <w:pStyle w:val="NoSpacing"/>
      </w:pPr>
    </w:p>
    <w:p w:rsidR="003057BD" w:rsidRDefault="00930CB7" w:rsidP="001E785E">
      <w:pPr>
        <w:pStyle w:val="NoSpacing"/>
      </w:pPr>
      <w:r>
        <w:t>9</w:t>
      </w:r>
      <w:r w:rsidR="003057BD">
        <w:t>. Execut</w:t>
      </w:r>
      <w:r w:rsidR="001802C9">
        <w:t>ive Session – If Needed</w:t>
      </w:r>
    </w:p>
    <w:p w:rsidR="00930CB7" w:rsidRDefault="00930CB7" w:rsidP="001E785E">
      <w:pPr>
        <w:pStyle w:val="NoSpacing"/>
      </w:pPr>
    </w:p>
    <w:p w:rsidR="003057BD" w:rsidRDefault="00930CB7" w:rsidP="001E785E">
      <w:pPr>
        <w:pStyle w:val="NoSpacing"/>
      </w:pPr>
      <w:r>
        <w:t>10</w:t>
      </w:r>
      <w:r w:rsidR="003057BD">
        <w:t>.  Adjournment</w:t>
      </w:r>
    </w:p>
    <w:p w:rsidR="00D770FF" w:rsidRDefault="00D770FF" w:rsidP="001E785E">
      <w:pPr>
        <w:pStyle w:val="NoSpacing"/>
      </w:pPr>
    </w:p>
    <w:p w:rsidR="00D00FFE" w:rsidRDefault="00D00FFE" w:rsidP="001E785E">
      <w:pPr>
        <w:pStyle w:val="NoSpacing"/>
      </w:pPr>
    </w:p>
    <w:p w:rsidR="00D00FFE" w:rsidRPr="001E785E" w:rsidRDefault="00D00FFE" w:rsidP="001E785E">
      <w:pPr>
        <w:pStyle w:val="NoSpacing"/>
      </w:pPr>
      <w:r>
        <w:t xml:space="preserve">  </w:t>
      </w:r>
    </w:p>
    <w:sectPr w:rsidR="00D00FFE" w:rsidRPr="001E785E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85E"/>
    <w:rsid w:val="001045B8"/>
    <w:rsid w:val="001802C9"/>
    <w:rsid w:val="001C2D74"/>
    <w:rsid w:val="001E785E"/>
    <w:rsid w:val="002018F4"/>
    <w:rsid w:val="003057BD"/>
    <w:rsid w:val="0033655B"/>
    <w:rsid w:val="003374E8"/>
    <w:rsid w:val="003D44F0"/>
    <w:rsid w:val="004905BF"/>
    <w:rsid w:val="004C0907"/>
    <w:rsid w:val="00641FDF"/>
    <w:rsid w:val="007B1753"/>
    <w:rsid w:val="0085742E"/>
    <w:rsid w:val="008C41F6"/>
    <w:rsid w:val="00930CB7"/>
    <w:rsid w:val="00A25655"/>
    <w:rsid w:val="00BC5371"/>
    <w:rsid w:val="00C31408"/>
    <w:rsid w:val="00C412A4"/>
    <w:rsid w:val="00D00FFE"/>
    <w:rsid w:val="00D770FF"/>
    <w:rsid w:val="00EF0280"/>
    <w:rsid w:val="00F13E7E"/>
    <w:rsid w:val="00F4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City Manager</cp:lastModifiedBy>
  <cp:revision>3</cp:revision>
  <cp:lastPrinted>2017-07-28T20:59:00Z</cp:lastPrinted>
  <dcterms:created xsi:type="dcterms:W3CDTF">2017-07-28T20:21:00Z</dcterms:created>
  <dcterms:modified xsi:type="dcterms:W3CDTF">2017-07-28T20:59:00Z</dcterms:modified>
</cp:coreProperties>
</file>