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52" w:rsidRPr="00D83552" w:rsidRDefault="00D83552" w:rsidP="00D83552">
      <w:pPr>
        <w:pStyle w:val="NoSpacing"/>
        <w:jc w:val="center"/>
        <w:rPr>
          <w:b/>
        </w:rPr>
      </w:pPr>
      <w:r w:rsidRPr="00D83552">
        <w:rPr>
          <w:b/>
        </w:rPr>
        <w:t>Agenda Regular Meeting</w:t>
      </w:r>
    </w:p>
    <w:p w:rsidR="00D83552" w:rsidRPr="00D83552" w:rsidRDefault="00D83552" w:rsidP="00D83552">
      <w:pPr>
        <w:pStyle w:val="NoSpacing"/>
        <w:jc w:val="center"/>
        <w:rPr>
          <w:b/>
        </w:rPr>
      </w:pPr>
      <w:r w:rsidRPr="00D83552">
        <w:rPr>
          <w:b/>
        </w:rPr>
        <w:t>Millen City Council</w:t>
      </w:r>
    </w:p>
    <w:p w:rsidR="00D83552" w:rsidRPr="00D83552" w:rsidRDefault="00D83552" w:rsidP="00D83552">
      <w:pPr>
        <w:pStyle w:val="NoSpacing"/>
        <w:jc w:val="center"/>
        <w:rPr>
          <w:b/>
        </w:rPr>
      </w:pPr>
      <w:r w:rsidRPr="00D83552">
        <w:rPr>
          <w:b/>
        </w:rPr>
        <w:t>February 7, 2017</w:t>
      </w: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  <w:r>
        <w:t>1. Call to Order</w:t>
      </w: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  <w:r>
        <w:t>2. Invocation</w:t>
      </w: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  <w:r>
        <w:t>3. Consent Agenda</w:t>
      </w: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  <w:r>
        <w:t xml:space="preserve">     Approval of the Following Minutes</w:t>
      </w:r>
    </w:p>
    <w:p w:rsidR="00D83552" w:rsidRDefault="00D83552" w:rsidP="00D83552">
      <w:pPr>
        <w:pStyle w:val="NoSpacing"/>
      </w:pPr>
      <w:r>
        <w:t xml:space="preserve">   </w:t>
      </w:r>
    </w:p>
    <w:p w:rsidR="00D83552" w:rsidRDefault="00D83552" w:rsidP="00D83552">
      <w:pPr>
        <w:pStyle w:val="NoSpacing"/>
      </w:pPr>
      <w:r>
        <w:t xml:space="preserve">     a. Minutes from the January 3, 2017 Regular Meeting</w:t>
      </w: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  <w:r>
        <w:t xml:space="preserve">     b. Minutes from the January 13, 2017 Called Meeting</w:t>
      </w:r>
    </w:p>
    <w:p w:rsidR="00D83552" w:rsidRDefault="00D83552" w:rsidP="00D83552">
      <w:pPr>
        <w:pStyle w:val="NoSpacing"/>
      </w:pPr>
    </w:p>
    <w:p w:rsidR="00D83552" w:rsidRDefault="00D83552" w:rsidP="00D83552">
      <w:pPr>
        <w:pStyle w:val="NoSpacing"/>
      </w:pPr>
      <w:r>
        <w:t xml:space="preserve">4.  Discuss and Vote to </w:t>
      </w:r>
      <w:r w:rsidR="00A5593D">
        <w:t>Apply for a Redevelopment Grant through the DCA with a $9000 grant      writing fee to Allen – Smith Consulting. This grant will purchase and renovate a “blight” commercial building in the City. The building can be sold or rented and the funds used again for redevelopment of another building.</w:t>
      </w:r>
    </w:p>
    <w:p w:rsidR="00A5593D" w:rsidRDefault="00A5593D" w:rsidP="00D83552">
      <w:pPr>
        <w:pStyle w:val="NoSpacing"/>
      </w:pPr>
    </w:p>
    <w:p w:rsidR="00A5593D" w:rsidRDefault="00A5593D" w:rsidP="00D83552">
      <w:pPr>
        <w:pStyle w:val="NoSpacing"/>
      </w:pPr>
    </w:p>
    <w:p w:rsidR="00A5593D" w:rsidRDefault="00A5593D" w:rsidP="00D83552">
      <w:pPr>
        <w:pStyle w:val="NoSpacing"/>
      </w:pPr>
      <w:r>
        <w:t>City Manager’s Report</w:t>
      </w:r>
    </w:p>
    <w:p w:rsidR="00A5593D" w:rsidRDefault="00A5593D" w:rsidP="00D83552">
      <w:pPr>
        <w:pStyle w:val="NoSpacing"/>
      </w:pPr>
    </w:p>
    <w:p w:rsidR="00A5593D" w:rsidRDefault="00A5593D" w:rsidP="00D83552">
      <w:pPr>
        <w:pStyle w:val="NoSpacing"/>
      </w:pPr>
      <w:r>
        <w:t xml:space="preserve">    a. Financials</w:t>
      </w:r>
    </w:p>
    <w:p w:rsidR="00A5593D" w:rsidRDefault="00A5593D" w:rsidP="00D83552">
      <w:pPr>
        <w:pStyle w:val="NoSpacing"/>
      </w:pPr>
    </w:p>
    <w:p w:rsidR="00A5593D" w:rsidRDefault="00A5593D" w:rsidP="00D83552">
      <w:pPr>
        <w:pStyle w:val="NoSpacing"/>
      </w:pPr>
      <w:r>
        <w:t xml:space="preserve">    b. Update on the Phase III Streetscape – New contract let date October 2018</w:t>
      </w:r>
    </w:p>
    <w:p w:rsidR="00A5593D" w:rsidRDefault="00A5593D" w:rsidP="00D83552">
      <w:pPr>
        <w:pStyle w:val="NoSpacing"/>
      </w:pPr>
    </w:p>
    <w:p w:rsidR="00A5593D" w:rsidRDefault="00A5593D" w:rsidP="00D83552">
      <w:pPr>
        <w:pStyle w:val="NoSpacing"/>
      </w:pPr>
      <w:r>
        <w:t xml:space="preserve">    c. Update on Solar Project</w:t>
      </w:r>
    </w:p>
    <w:p w:rsidR="00A5593D" w:rsidRDefault="00A5593D" w:rsidP="00D83552">
      <w:pPr>
        <w:pStyle w:val="NoSpacing"/>
      </w:pPr>
    </w:p>
    <w:p w:rsidR="00A5593D" w:rsidRDefault="00A5593D" w:rsidP="00D83552">
      <w:pPr>
        <w:pStyle w:val="NoSpacing"/>
      </w:pPr>
      <w:r>
        <w:t xml:space="preserve">    d. Update on </w:t>
      </w:r>
      <w:r w:rsidR="00615322">
        <w:t xml:space="preserve">2016 CDBG </w:t>
      </w:r>
    </w:p>
    <w:p w:rsidR="00615322" w:rsidRDefault="00615322" w:rsidP="00D83552">
      <w:pPr>
        <w:pStyle w:val="NoSpacing"/>
      </w:pPr>
    </w:p>
    <w:p w:rsidR="00615322" w:rsidRDefault="00615322" w:rsidP="00D83552">
      <w:pPr>
        <w:pStyle w:val="NoSpacing"/>
      </w:pPr>
      <w:r>
        <w:t xml:space="preserve">    e. 2017 CDBG plans</w:t>
      </w:r>
    </w:p>
    <w:p w:rsidR="00615322" w:rsidRDefault="00615322" w:rsidP="00D83552">
      <w:pPr>
        <w:pStyle w:val="NoSpacing"/>
      </w:pPr>
    </w:p>
    <w:p w:rsidR="00615322" w:rsidRDefault="00615322" w:rsidP="00D83552">
      <w:pPr>
        <w:pStyle w:val="NoSpacing"/>
      </w:pPr>
      <w:r>
        <w:t xml:space="preserve">    f. Status of EDA grant for Water Tank/Well </w:t>
      </w:r>
    </w:p>
    <w:p w:rsidR="0080200E" w:rsidRDefault="0080200E" w:rsidP="00D83552">
      <w:pPr>
        <w:pStyle w:val="NoSpacing"/>
      </w:pPr>
    </w:p>
    <w:p w:rsidR="0080200E" w:rsidRDefault="0080200E" w:rsidP="00D83552">
      <w:pPr>
        <w:pStyle w:val="NoSpacing"/>
      </w:pPr>
      <w:r>
        <w:t xml:space="preserve">    g. Update on MGAG Subscribed Public Awareness Service – Approved in December meeting.</w:t>
      </w:r>
    </w:p>
    <w:p w:rsidR="0080200E" w:rsidRDefault="0080200E" w:rsidP="00D83552">
      <w:pPr>
        <w:pStyle w:val="NoSpacing"/>
      </w:pPr>
    </w:p>
    <w:p w:rsidR="00A5593D" w:rsidRPr="00D83552" w:rsidRDefault="00A5593D" w:rsidP="00D83552">
      <w:pPr>
        <w:pStyle w:val="NoSpacing"/>
      </w:pPr>
    </w:p>
    <w:sectPr w:rsidR="00A5593D" w:rsidRPr="00D83552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552"/>
    <w:rsid w:val="002B5046"/>
    <w:rsid w:val="003D44F0"/>
    <w:rsid w:val="005D5067"/>
    <w:rsid w:val="00615322"/>
    <w:rsid w:val="00795433"/>
    <w:rsid w:val="0080200E"/>
    <w:rsid w:val="008C5F2F"/>
    <w:rsid w:val="008E2A70"/>
    <w:rsid w:val="00A44D18"/>
    <w:rsid w:val="00A5593D"/>
    <w:rsid w:val="00D8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paragraph" w:styleId="Heading1">
    <w:name w:val="heading 1"/>
    <w:basedOn w:val="Normal"/>
    <w:next w:val="Normal"/>
    <w:link w:val="Heading1Char"/>
    <w:uiPriority w:val="9"/>
    <w:qFormat/>
    <w:rsid w:val="00D8355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55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83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2017-02-02T21:11:00Z</cp:lastPrinted>
  <dcterms:created xsi:type="dcterms:W3CDTF">2017-02-08T15:32:00Z</dcterms:created>
  <dcterms:modified xsi:type="dcterms:W3CDTF">2017-02-08T15:32:00Z</dcterms:modified>
</cp:coreProperties>
</file>