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Pr="007A45DE" w:rsidRDefault="007A45DE" w:rsidP="007A45DE">
      <w:pPr>
        <w:pStyle w:val="NoSpacing"/>
        <w:jc w:val="center"/>
        <w:rPr>
          <w:b/>
        </w:rPr>
      </w:pPr>
      <w:r w:rsidRPr="007A45DE">
        <w:rPr>
          <w:b/>
        </w:rPr>
        <w:t>AGENDA</w:t>
      </w:r>
    </w:p>
    <w:p w:rsidR="007A45DE" w:rsidRPr="007A45DE" w:rsidRDefault="007A45DE" w:rsidP="007A45DE">
      <w:pPr>
        <w:pStyle w:val="NoSpacing"/>
        <w:jc w:val="center"/>
        <w:rPr>
          <w:b/>
        </w:rPr>
      </w:pPr>
      <w:r w:rsidRPr="007A45DE">
        <w:rPr>
          <w:b/>
        </w:rPr>
        <w:t>Regular Council Meeting</w:t>
      </w:r>
    </w:p>
    <w:p w:rsidR="007A45DE" w:rsidRDefault="007A45DE" w:rsidP="007A45DE">
      <w:pPr>
        <w:pStyle w:val="NoSpacing"/>
        <w:jc w:val="center"/>
        <w:rPr>
          <w:b/>
        </w:rPr>
      </w:pPr>
      <w:r>
        <w:rPr>
          <w:b/>
        </w:rPr>
        <w:t xml:space="preserve">November 1, </w:t>
      </w:r>
      <w:r w:rsidRPr="007A45DE">
        <w:rPr>
          <w:b/>
        </w:rPr>
        <w:t>2016</w:t>
      </w:r>
    </w:p>
    <w:p w:rsidR="007A45DE" w:rsidRDefault="007A45DE" w:rsidP="007A45DE">
      <w:pPr>
        <w:pStyle w:val="NoSpacing"/>
        <w:jc w:val="center"/>
        <w:rPr>
          <w:b/>
        </w:rPr>
      </w:pPr>
      <w:r>
        <w:rPr>
          <w:b/>
        </w:rPr>
        <w:t>6:00 P.M.</w:t>
      </w:r>
    </w:p>
    <w:p w:rsidR="007A45DE" w:rsidRDefault="007A45DE" w:rsidP="007A45DE">
      <w:pPr>
        <w:pStyle w:val="NoSpacing"/>
        <w:jc w:val="center"/>
        <w:rPr>
          <w:b/>
        </w:rPr>
      </w:pPr>
    </w:p>
    <w:p w:rsidR="007A45DE" w:rsidRDefault="007A45DE" w:rsidP="007A45DE">
      <w:pPr>
        <w:pStyle w:val="NoSpacing"/>
        <w:rPr>
          <w:b/>
        </w:rPr>
      </w:pPr>
      <w:r>
        <w:rPr>
          <w:b/>
        </w:rPr>
        <w:t>Call to Order</w:t>
      </w:r>
    </w:p>
    <w:p w:rsidR="007A45DE" w:rsidRDefault="007A45DE" w:rsidP="007A45DE">
      <w:pPr>
        <w:pStyle w:val="NoSpacing"/>
        <w:rPr>
          <w:b/>
        </w:rPr>
      </w:pPr>
    </w:p>
    <w:p w:rsidR="007A45DE" w:rsidRDefault="007A45DE" w:rsidP="007A45DE">
      <w:pPr>
        <w:pStyle w:val="NoSpacing"/>
        <w:rPr>
          <w:b/>
        </w:rPr>
      </w:pPr>
      <w:r>
        <w:rPr>
          <w:b/>
        </w:rPr>
        <w:t>Invocation</w:t>
      </w:r>
    </w:p>
    <w:p w:rsidR="007A45DE" w:rsidRDefault="007A45DE" w:rsidP="007A45DE">
      <w:pPr>
        <w:pStyle w:val="NoSpacing"/>
        <w:rPr>
          <w:b/>
        </w:rPr>
      </w:pPr>
    </w:p>
    <w:p w:rsidR="007A45DE" w:rsidRDefault="007A45DE" w:rsidP="007A45DE">
      <w:pPr>
        <w:pStyle w:val="NoSpacing"/>
        <w:rPr>
          <w:b/>
        </w:rPr>
      </w:pPr>
      <w:r>
        <w:rPr>
          <w:b/>
        </w:rPr>
        <w:t xml:space="preserve">1.  Consent Agenda to approve the following Minutes.   </w:t>
      </w:r>
    </w:p>
    <w:p w:rsidR="007A45DE" w:rsidRDefault="007A45DE" w:rsidP="007A45DE">
      <w:pPr>
        <w:pStyle w:val="NoSpacing"/>
        <w:rPr>
          <w:b/>
        </w:rPr>
      </w:pPr>
      <w:r>
        <w:rPr>
          <w:b/>
        </w:rPr>
        <w:t xml:space="preserve">     a.  Minutes of the Regular Meeting of October 4,</w:t>
      </w:r>
      <w:r w:rsidR="008732CD">
        <w:rPr>
          <w:b/>
        </w:rPr>
        <w:t xml:space="preserve"> </w:t>
      </w:r>
      <w:r>
        <w:rPr>
          <w:b/>
        </w:rPr>
        <w:t>2016, 6:00 P.M.</w:t>
      </w:r>
    </w:p>
    <w:p w:rsidR="007B3719" w:rsidRDefault="007A45DE" w:rsidP="007A45DE">
      <w:pPr>
        <w:pStyle w:val="NoSpacing"/>
        <w:rPr>
          <w:b/>
        </w:rPr>
      </w:pPr>
      <w:r>
        <w:rPr>
          <w:b/>
        </w:rPr>
        <w:t xml:space="preserve">     b.  Minut</w:t>
      </w:r>
      <w:r w:rsidR="007B3719">
        <w:rPr>
          <w:b/>
        </w:rPr>
        <w:t>es</w:t>
      </w:r>
      <w:r>
        <w:rPr>
          <w:b/>
        </w:rPr>
        <w:t xml:space="preserve"> of th</w:t>
      </w:r>
      <w:r w:rsidR="007B3719">
        <w:rPr>
          <w:b/>
        </w:rPr>
        <w:t>e Executive Session of  October 4,  2016.</w:t>
      </w:r>
    </w:p>
    <w:p w:rsidR="007A45DE" w:rsidRDefault="007B3719" w:rsidP="007B3719">
      <w:pPr>
        <w:pStyle w:val="NoSpacing"/>
        <w:rPr>
          <w:b/>
        </w:rPr>
      </w:pPr>
      <w:r>
        <w:rPr>
          <w:b/>
        </w:rPr>
        <w:t xml:space="preserve">     c.  Minutes of the Special Called Meeting of October 20, 2016, 12:00 Noon.</w:t>
      </w:r>
    </w:p>
    <w:p w:rsidR="007B3719" w:rsidRDefault="007B3719" w:rsidP="007B3719">
      <w:pPr>
        <w:pStyle w:val="NoSpacing"/>
        <w:rPr>
          <w:b/>
        </w:rPr>
      </w:pPr>
      <w:r>
        <w:rPr>
          <w:b/>
        </w:rPr>
        <w:t xml:space="preserve">    </w:t>
      </w:r>
    </w:p>
    <w:p w:rsidR="007B3719" w:rsidRDefault="007B3719" w:rsidP="007B3719">
      <w:pPr>
        <w:pStyle w:val="NoSpacing"/>
        <w:rPr>
          <w:b/>
        </w:rPr>
      </w:pPr>
      <w:r>
        <w:rPr>
          <w:b/>
        </w:rPr>
        <w:t>2.  Discuss Health Insurance renewal/Michael Jackson.</w:t>
      </w:r>
    </w:p>
    <w:p w:rsidR="007B3719" w:rsidRDefault="007B3719" w:rsidP="007B3719">
      <w:pPr>
        <w:pStyle w:val="NoSpacing"/>
        <w:rPr>
          <w:b/>
        </w:rPr>
      </w:pPr>
    </w:p>
    <w:p w:rsidR="007B3719" w:rsidRDefault="007B3719" w:rsidP="007B3719">
      <w:pPr>
        <w:pStyle w:val="NoSpacing"/>
        <w:rPr>
          <w:b/>
        </w:rPr>
      </w:pPr>
      <w:r>
        <w:rPr>
          <w:b/>
        </w:rPr>
        <w:t>3.  Official Approv</w:t>
      </w:r>
      <w:r w:rsidR="00255330">
        <w:rPr>
          <w:b/>
        </w:rPr>
        <w:t>al of</w:t>
      </w:r>
      <w:r>
        <w:rPr>
          <w:b/>
        </w:rPr>
        <w:t xml:space="preserve"> the City/County</w:t>
      </w:r>
      <w:r w:rsidR="00823FE7">
        <w:rPr>
          <w:b/>
        </w:rPr>
        <w:t xml:space="preserve"> 911 Agreement effective 1, July 2016.</w:t>
      </w:r>
    </w:p>
    <w:p w:rsidR="00823FE7" w:rsidRDefault="00823FE7" w:rsidP="007B3719">
      <w:pPr>
        <w:pStyle w:val="NoSpacing"/>
        <w:rPr>
          <w:b/>
        </w:rPr>
      </w:pPr>
    </w:p>
    <w:p w:rsidR="00823FE7" w:rsidRDefault="00823FE7" w:rsidP="007B3719">
      <w:pPr>
        <w:pStyle w:val="NoSpacing"/>
        <w:rPr>
          <w:b/>
        </w:rPr>
      </w:pPr>
      <w:r>
        <w:rPr>
          <w:b/>
        </w:rPr>
        <w:t>4.  Discuss the CCA proposed increase in Water a</w:t>
      </w:r>
      <w:r w:rsidR="008732CD">
        <w:rPr>
          <w:b/>
        </w:rPr>
        <w:t>n</w:t>
      </w:r>
      <w:r>
        <w:rPr>
          <w:b/>
        </w:rPr>
        <w:t xml:space="preserve">d Sewer Rates </w:t>
      </w:r>
      <w:r w:rsidR="008732CD">
        <w:rPr>
          <w:b/>
        </w:rPr>
        <w:t>fo</w:t>
      </w:r>
      <w:r>
        <w:rPr>
          <w:b/>
        </w:rPr>
        <w:t>r Prison.</w:t>
      </w:r>
    </w:p>
    <w:p w:rsidR="00823FE7" w:rsidRDefault="00823FE7" w:rsidP="007B3719">
      <w:pPr>
        <w:pStyle w:val="NoSpacing"/>
        <w:rPr>
          <w:b/>
        </w:rPr>
      </w:pPr>
    </w:p>
    <w:p w:rsidR="00823FE7" w:rsidRDefault="00823FE7" w:rsidP="007B3719">
      <w:pPr>
        <w:pStyle w:val="NoSpacing"/>
        <w:rPr>
          <w:b/>
        </w:rPr>
      </w:pPr>
      <w:r>
        <w:rPr>
          <w:b/>
        </w:rPr>
        <w:t>5.  City Manager’s Report.</w:t>
      </w:r>
    </w:p>
    <w:p w:rsidR="00823FE7" w:rsidRDefault="00823FE7" w:rsidP="007B3719">
      <w:pPr>
        <w:pStyle w:val="NoSpacing"/>
        <w:rPr>
          <w:b/>
        </w:rPr>
      </w:pPr>
    </w:p>
    <w:p w:rsidR="00823FE7" w:rsidRDefault="00823FE7" w:rsidP="007B3719">
      <w:pPr>
        <w:pStyle w:val="NoSpacing"/>
        <w:rPr>
          <w:b/>
        </w:rPr>
      </w:pPr>
      <w:r>
        <w:rPr>
          <w:b/>
        </w:rPr>
        <w:t xml:space="preserve">     1. Financials</w:t>
      </w:r>
    </w:p>
    <w:p w:rsidR="00AC2033" w:rsidRDefault="00823FE7" w:rsidP="007B3719">
      <w:pPr>
        <w:pStyle w:val="NoSpacing"/>
        <w:rPr>
          <w:b/>
        </w:rPr>
      </w:pPr>
      <w:r>
        <w:rPr>
          <w:b/>
        </w:rPr>
        <w:t xml:space="preserve">     2. Discuss  proposed  </w:t>
      </w:r>
      <w:r w:rsidR="00AC2033">
        <w:rPr>
          <w:b/>
        </w:rPr>
        <w:t>New Amended Business License.</w:t>
      </w:r>
    </w:p>
    <w:p w:rsidR="00823FE7" w:rsidRDefault="00AC2033" w:rsidP="007B3719">
      <w:pPr>
        <w:pStyle w:val="NoSpacing"/>
        <w:rPr>
          <w:b/>
        </w:rPr>
      </w:pPr>
      <w:r>
        <w:rPr>
          <w:b/>
        </w:rPr>
        <w:t xml:space="preserve">     3  Discuss possible incease in Water/Sewer Rates/Polycart increase.</w:t>
      </w:r>
      <w:r w:rsidR="00B35D7B">
        <w:rPr>
          <w:b/>
        </w:rPr>
        <w:t xml:space="preserve">  To be effective 1 January 2017.</w:t>
      </w:r>
    </w:p>
    <w:p w:rsidR="00AC2033" w:rsidRDefault="00AC2033" w:rsidP="007B3719">
      <w:pPr>
        <w:pStyle w:val="NoSpacing"/>
        <w:rPr>
          <w:b/>
        </w:rPr>
      </w:pPr>
      <w:r>
        <w:rPr>
          <w:b/>
        </w:rPr>
        <w:t xml:space="preserve">     4 </w:t>
      </w:r>
      <w:r w:rsidR="00B35D7B">
        <w:rPr>
          <w:b/>
        </w:rPr>
        <w:t xml:space="preserve"> </w:t>
      </w:r>
      <w:r>
        <w:rPr>
          <w:b/>
        </w:rPr>
        <w:t>Discuss City/County Fire agreement.</w:t>
      </w:r>
    </w:p>
    <w:p w:rsidR="00B35D7B" w:rsidRDefault="00B35D7B" w:rsidP="007B3719">
      <w:pPr>
        <w:pStyle w:val="NoSpacing"/>
        <w:rPr>
          <w:b/>
        </w:rPr>
      </w:pPr>
      <w:r>
        <w:rPr>
          <w:b/>
        </w:rPr>
        <w:t xml:space="preserve">     5. Discuss possible Right of way Ordinance.  </w:t>
      </w:r>
    </w:p>
    <w:p w:rsidR="00AC2033" w:rsidRDefault="00AC2033" w:rsidP="007B3719">
      <w:pPr>
        <w:pStyle w:val="NoSpacing"/>
        <w:rPr>
          <w:b/>
        </w:rPr>
      </w:pPr>
    </w:p>
    <w:p w:rsidR="00AC2033" w:rsidRDefault="00AC2033" w:rsidP="007B3719">
      <w:pPr>
        <w:pStyle w:val="NoSpacing"/>
        <w:rPr>
          <w:b/>
        </w:rPr>
      </w:pPr>
      <w:r>
        <w:rPr>
          <w:b/>
        </w:rPr>
        <w:t>6.  Executive Session if necessary.</w:t>
      </w:r>
    </w:p>
    <w:p w:rsidR="00AC2033" w:rsidRDefault="00AC2033" w:rsidP="007B3719">
      <w:pPr>
        <w:pStyle w:val="NoSpacing"/>
        <w:rPr>
          <w:b/>
        </w:rPr>
      </w:pPr>
    </w:p>
    <w:p w:rsidR="00AC2033" w:rsidRDefault="00AC2033" w:rsidP="007B3719">
      <w:pPr>
        <w:pStyle w:val="NoSpacing"/>
        <w:rPr>
          <w:b/>
        </w:rPr>
      </w:pPr>
      <w:r>
        <w:rPr>
          <w:b/>
        </w:rPr>
        <w:t>7.  Adjournment</w:t>
      </w:r>
    </w:p>
    <w:sectPr w:rsidR="00AC2033" w:rsidSect="0087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45DE"/>
    <w:rsid w:val="00255330"/>
    <w:rsid w:val="002A0CBE"/>
    <w:rsid w:val="002E5740"/>
    <w:rsid w:val="004802C0"/>
    <w:rsid w:val="004B692D"/>
    <w:rsid w:val="005B6E89"/>
    <w:rsid w:val="00611DE0"/>
    <w:rsid w:val="007A45DE"/>
    <w:rsid w:val="007B3719"/>
    <w:rsid w:val="007F4E18"/>
    <w:rsid w:val="00823FE7"/>
    <w:rsid w:val="008732CD"/>
    <w:rsid w:val="008764A8"/>
    <w:rsid w:val="00AC2033"/>
    <w:rsid w:val="00B35D7B"/>
    <w:rsid w:val="00EE2D16"/>
    <w:rsid w:val="00F5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734A-36A2-40CF-9D34-430E61C5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2016-10-26T14:51:00Z</cp:lastPrinted>
  <dcterms:created xsi:type="dcterms:W3CDTF">2016-11-07T17:43:00Z</dcterms:created>
  <dcterms:modified xsi:type="dcterms:W3CDTF">2016-11-07T17:43:00Z</dcterms:modified>
</cp:coreProperties>
</file>