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040460E8" w:rsidR="00B3599F" w:rsidRDefault="001800EF" w:rsidP="001800EF">
      <w:pPr>
        <w:pStyle w:val="NoSpacing"/>
        <w:jc w:val="center"/>
        <w:rPr>
          <w:b/>
          <w:bCs/>
          <w:sz w:val="32"/>
          <w:szCs w:val="32"/>
        </w:rPr>
      </w:pPr>
      <w:r>
        <w:rPr>
          <w:b/>
          <w:bCs/>
          <w:sz w:val="32"/>
          <w:szCs w:val="32"/>
        </w:rPr>
        <w:t>Council Minutes</w:t>
      </w:r>
    </w:p>
    <w:p w14:paraId="370664A5" w14:textId="006CBA8E" w:rsidR="001800EF" w:rsidRPr="00EC7A90" w:rsidRDefault="001800EF" w:rsidP="001800EF">
      <w:pPr>
        <w:pStyle w:val="NoSpacing"/>
        <w:jc w:val="center"/>
        <w:rPr>
          <w:b/>
          <w:bCs/>
          <w:sz w:val="32"/>
          <w:szCs w:val="32"/>
        </w:rPr>
      </w:pPr>
      <w:r>
        <w:rPr>
          <w:b/>
          <w:bCs/>
          <w:sz w:val="32"/>
          <w:szCs w:val="32"/>
        </w:rPr>
        <w:t>Regular Meeting</w:t>
      </w:r>
    </w:p>
    <w:p w14:paraId="01194A14" w14:textId="663D7E13" w:rsidR="00097187" w:rsidRDefault="00FE31EA" w:rsidP="00EB1DDD">
      <w:pPr>
        <w:pStyle w:val="NoSpacing"/>
        <w:jc w:val="center"/>
        <w:rPr>
          <w:b/>
          <w:bCs/>
          <w:sz w:val="32"/>
          <w:szCs w:val="32"/>
        </w:rPr>
      </w:pPr>
      <w:r>
        <w:rPr>
          <w:b/>
          <w:bCs/>
          <w:sz w:val="32"/>
          <w:szCs w:val="32"/>
        </w:rPr>
        <w:t>April 4</w:t>
      </w:r>
      <w:r w:rsidR="005B2949" w:rsidRPr="00EC7A90">
        <w:rPr>
          <w:b/>
          <w:bCs/>
          <w:sz w:val="32"/>
          <w:szCs w:val="32"/>
        </w:rPr>
        <w:t>, 202</w:t>
      </w:r>
      <w:r w:rsidR="001171D1">
        <w:rPr>
          <w:b/>
          <w:bCs/>
          <w:sz w:val="32"/>
          <w:szCs w:val="32"/>
        </w:rPr>
        <w:t>3</w:t>
      </w:r>
    </w:p>
    <w:p w14:paraId="601A8A59" w14:textId="30D3FD0D" w:rsidR="001800EF" w:rsidRDefault="001800EF" w:rsidP="001800EF">
      <w:pPr>
        <w:pStyle w:val="NoSpacing"/>
        <w:rPr>
          <w:b/>
          <w:bCs/>
          <w:sz w:val="24"/>
          <w:szCs w:val="24"/>
        </w:rPr>
      </w:pPr>
    </w:p>
    <w:p w14:paraId="4F9F99B0" w14:textId="49A64382" w:rsidR="001800EF" w:rsidRDefault="001800EF" w:rsidP="001800EF">
      <w:pPr>
        <w:pStyle w:val="NoSpacing"/>
        <w:rPr>
          <w:b/>
          <w:bCs/>
          <w:sz w:val="24"/>
          <w:szCs w:val="24"/>
        </w:rPr>
      </w:pPr>
      <w:r>
        <w:rPr>
          <w:b/>
          <w:bCs/>
          <w:sz w:val="24"/>
          <w:szCs w:val="24"/>
        </w:rPr>
        <w:t>A regular meeting of the Millen City Council was held on April, 4, 2023 at 6:00 p.m. in the Council Chambers at City Hall. Present were Mayor King Rocker, Council Members Darrel Clifton, Regina Coney, Ed Fuller, Robin Scott, and Giovanni Shumake. Also present were City Attorney Hubert Reeves and City Manager Jeff Brantley.</w:t>
      </w:r>
    </w:p>
    <w:p w14:paraId="0A789FB5" w14:textId="77777777" w:rsidR="001800EF" w:rsidRPr="001800EF" w:rsidRDefault="001800EF" w:rsidP="001800EF">
      <w:pPr>
        <w:pStyle w:val="NoSpacing"/>
        <w:rPr>
          <w:b/>
          <w:bCs/>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7993E2C9" w:rsidR="00B3599F" w:rsidRDefault="001800EF" w:rsidP="001800EF">
      <w:pPr>
        <w:pStyle w:val="NoSpacing"/>
        <w:ind w:left="720"/>
        <w:rPr>
          <w:sz w:val="24"/>
          <w:szCs w:val="24"/>
        </w:rPr>
      </w:pPr>
      <w:r>
        <w:rPr>
          <w:sz w:val="24"/>
          <w:szCs w:val="24"/>
        </w:rPr>
        <w:t xml:space="preserve">Mayor Rocker called the meeting to order at 6:00 p.m. </w:t>
      </w:r>
    </w:p>
    <w:p w14:paraId="3970254B" w14:textId="77777777" w:rsidR="001800EF" w:rsidRPr="001800EF" w:rsidRDefault="001800EF" w:rsidP="001800EF">
      <w:pPr>
        <w:pStyle w:val="NoSpacing"/>
        <w:ind w:left="720"/>
        <w:rPr>
          <w:sz w:val="24"/>
          <w:szCs w:val="24"/>
        </w:rPr>
      </w:pPr>
    </w:p>
    <w:p w14:paraId="586EB15F" w14:textId="171659C9" w:rsidR="0007306B" w:rsidRDefault="00B3599F" w:rsidP="00022EF0">
      <w:pPr>
        <w:pStyle w:val="NoSpacing"/>
        <w:numPr>
          <w:ilvl w:val="0"/>
          <w:numId w:val="1"/>
        </w:numPr>
        <w:rPr>
          <w:b/>
          <w:bCs/>
          <w:sz w:val="24"/>
          <w:szCs w:val="24"/>
        </w:rPr>
      </w:pPr>
      <w:r w:rsidRPr="00D137F8">
        <w:rPr>
          <w:b/>
          <w:bCs/>
          <w:sz w:val="24"/>
          <w:szCs w:val="24"/>
        </w:rPr>
        <w:t>Invocation</w:t>
      </w:r>
    </w:p>
    <w:p w14:paraId="4F7F391A" w14:textId="1E32EFF7" w:rsidR="00022EF0" w:rsidRDefault="00AB0347" w:rsidP="001800EF">
      <w:pPr>
        <w:pStyle w:val="NoSpacing"/>
        <w:ind w:left="720"/>
        <w:rPr>
          <w:sz w:val="24"/>
          <w:szCs w:val="24"/>
        </w:rPr>
      </w:pPr>
      <w:r>
        <w:rPr>
          <w:sz w:val="24"/>
          <w:szCs w:val="24"/>
        </w:rPr>
        <w:t>Council Member Clifton gave the invocation.</w:t>
      </w:r>
    </w:p>
    <w:p w14:paraId="232CA555" w14:textId="77777777" w:rsidR="00AB0347" w:rsidRPr="001800EF" w:rsidRDefault="00AB0347" w:rsidP="001800EF">
      <w:pPr>
        <w:pStyle w:val="NoSpacing"/>
        <w:ind w:left="720"/>
        <w:rPr>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4BA908AC" w14:textId="4F816A05" w:rsidR="002F2608" w:rsidRDefault="0007306B" w:rsidP="00AC6154">
      <w:pPr>
        <w:pStyle w:val="NoSpacing"/>
        <w:numPr>
          <w:ilvl w:val="0"/>
          <w:numId w:val="4"/>
        </w:numPr>
        <w:rPr>
          <w:b/>
          <w:bCs/>
          <w:sz w:val="24"/>
          <w:szCs w:val="24"/>
        </w:rPr>
      </w:pPr>
      <w:r w:rsidRPr="00D137F8">
        <w:rPr>
          <w:b/>
          <w:bCs/>
          <w:sz w:val="24"/>
          <w:szCs w:val="24"/>
        </w:rPr>
        <w:t xml:space="preserve">Approve Minutes from </w:t>
      </w:r>
      <w:r w:rsidR="00FE31EA">
        <w:rPr>
          <w:b/>
          <w:bCs/>
          <w:sz w:val="24"/>
          <w:szCs w:val="24"/>
        </w:rPr>
        <w:t>March 7</w:t>
      </w:r>
      <w:r w:rsidRPr="00D137F8">
        <w:rPr>
          <w:b/>
          <w:bCs/>
          <w:sz w:val="24"/>
          <w:szCs w:val="24"/>
        </w:rPr>
        <w:t>, 202</w:t>
      </w:r>
      <w:r w:rsidR="001171D1">
        <w:rPr>
          <w:b/>
          <w:bCs/>
          <w:sz w:val="24"/>
          <w:szCs w:val="24"/>
        </w:rPr>
        <w:t>3</w:t>
      </w:r>
      <w:r w:rsidRPr="00D137F8">
        <w:rPr>
          <w:b/>
          <w:bCs/>
          <w:sz w:val="24"/>
          <w:szCs w:val="24"/>
        </w:rPr>
        <w:t xml:space="preserve"> Regular Council Meeting</w:t>
      </w:r>
    </w:p>
    <w:p w14:paraId="245AAE4A" w14:textId="741765F8" w:rsidR="001171D1" w:rsidRDefault="00FE31EA" w:rsidP="00416F49">
      <w:pPr>
        <w:pStyle w:val="NoSpacing"/>
        <w:numPr>
          <w:ilvl w:val="0"/>
          <w:numId w:val="4"/>
        </w:numPr>
        <w:rPr>
          <w:b/>
          <w:bCs/>
          <w:sz w:val="24"/>
          <w:szCs w:val="24"/>
        </w:rPr>
      </w:pPr>
      <w:r>
        <w:rPr>
          <w:b/>
          <w:bCs/>
          <w:sz w:val="24"/>
          <w:szCs w:val="24"/>
        </w:rPr>
        <w:t xml:space="preserve">Approve </w:t>
      </w:r>
      <w:r w:rsidR="00416F49">
        <w:rPr>
          <w:b/>
          <w:bCs/>
          <w:sz w:val="24"/>
          <w:szCs w:val="24"/>
        </w:rPr>
        <w:t>Minutes from the March 15, 2023 Council Workshop</w:t>
      </w:r>
    </w:p>
    <w:p w14:paraId="40AFD095" w14:textId="782C4C65" w:rsidR="009C4CAD" w:rsidRPr="00416F49" w:rsidRDefault="009C4CAD" w:rsidP="00416F49">
      <w:pPr>
        <w:pStyle w:val="NoSpacing"/>
        <w:numPr>
          <w:ilvl w:val="0"/>
          <w:numId w:val="4"/>
        </w:numPr>
        <w:rPr>
          <w:b/>
          <w:bCs/>
          <w:sz w:val="24"/>
          <w:szCs w:val="24"/>
        </w:rPr>
      </w:pPr>
      <w:r>
        <w:rPr>
          <w:b/>
          <w:bCs/>
          <w:sz w:val="24"/>
          <w:szCs w:val="24"/>
        </w:rPr>
        <w:t>Approve Spring Creek Auction Company as the auctioneer for the City surplus equipment sale on April 22, 2023</w:t>
      </w:r>
    </w:p>
    <w:p w14:paraId="16704C12" w14:textId="1FD1E3F4" w:rsidR="0002632F" w:rsidRDefault="00AB0347" w:rsidP="00AB0347">
      <w:pPr>
        <w:pStyle w:val="NoSpacing"/>
        <w:ind w:left="720"/>
        <w:rPr>
          <w:sz w:val="24"/>
          <w:szCs w:val="24"/>
        </w:rPr>
      </w:pPr>
      <w:r>
        <w:rPr>
          <w:sz w:val="24"/>
          <w:szCs w:val="24"/>
        </w:rPr>
        <w:t>Council Member Shumake made a motion, seconded by Council Member Coney to approve the Consent Agenda. The motion carried by unanimous vote.</w:t>
      </w:r>
    </w:p>
    <w:p w14:paraId="5222CA2D" w14:textId="77777777" w:rsidR="00AB0347" w:rsidRPr="00AB0347" w:rsidRDefault="00AB0347" w:rsidP="00AB0347">
      <w:pPr>
        <w:pStyle w:val="NoSpacing"/>
        <w:ind w:left="720"/>
        <w:rPr>
          <w:sz w:val="24"/>
          <w:szCs w:val="24"/>
        </w:rPr>
      </w:pPr>
    </w:p>
    <w:p w14:paraId="48508EE1" w14:textId="06508B40" w:rsidR="0002632F" w:rsidRDefault="001171D1" w:rsidP="00416F49">
      <w:pPr>
        <w:pStyle w:val="NoSpacing"/>
        <w:numPr>
          <w:ilvl w:val="0"/>
          <w:numId w:val="1"/>
        </w:numPr>
        <w:rPr>
          <w:b/>
          <w:bCs/>
          <w:sz w:val="24"/>
          <w:szCs w:val="24"/>
        </w:rPr>
      </w:pPr>
      <w:r>
        <w:rPr>
          <w:b/>
          <w:bCs/>
          <w:sz w:val="24"/>
          <w:szCs w:val="24"/>
        </w:rPr>
        <w:t>Approv</w:t>
      </w:r>
      <w:r w:rsidR="00CE303E">
        <w:rPr>
          <w:b/>
          <w:bCs/>
          <w:sz w:val="24"/>
          <w:szCs w:val="24"/>
        </w:rPr>
        <w:t>al of</w:t>
      </w:r>
      <w:r>
        <w:rPr>
          <w:b/>
          <w:bCs/>
          <w:sz w:val="24"/>
          <w:szCs w:val="24"/>
        </w:rPr>
        <w:t xml:space="preserve"> Intergovernmental Agreement</w:t>
      </w:r>
      <w:r w:rsidR="001F27FB">
        <w:rPr>
          <w:b/>
          <w:bCs/>
          <w:sz w:val="24"/>
          <w:szCs w:val="24"/>
        </w:rPr>
        <w:t xml:space="preserve"> between the City of Millen and the Jenkins County Development Authority for loan repayment assistance to GEFA </w:t>
      </w:r>
    </w:p>
    <w:p w14:paraId="7712E4D5" w14:textId="4929773B" w:rsidR="00CE303E" w:rsidRDefault="00AB0347" w:rsidP="00AB0347">
      <w:pPr>
        <w:pStyle w:val="NoSpacing"/>
        <w:ind w:left="720"/>
        <w:rPr>
          <w:sz w:val="24"/>
          <w:szCs w:val="24"/>
        </w:rPr>
      </w:pPr>
      <w:r>
        <w:rPr>
          <w:sz w:val="24"/>
          <w:szCs w:val="24"/>
        </w:rPr>
        <w:t xml:space="preserve">Council Member Coney made a motion, seconded by Council Member Fuller to approve the Intergovernmental Agreement between the City and the Jenkins County Development Authority for loan repayment assistance to GEFA, with Mayor Pro Tem Clifton to sign the agreement. The motion carried by </w:t>
      </w:r>
      <w:r w:rsidR="001C68D3">
        <w:rPr>
          <w:sz w:val="24"/>
          <w:szCs w:val="24"/>
        </w:rPr>
        <w:t>a vote of 5-0 with Mayor Rocker abstaining</w:t>
      </w:r>
      <w:r>
        <w:rPr>
          <w:sz w:val="24"/>
          <w:szCs w:val="24"/>
        </w:rPr>
        <w:t>.</w:t>
      </w:r>
    </w:p>
    <w:p w14:paraId="1F9F17FF" w14:textId="77777777" w:rsidR="00AB0347" w:rsidRPr="00AB0347" w:rsidRDefault="00AB0347" w:rsidP="00AB0347">
      <w:pPr>
        <w:pStyle w:val="NoSpacing"/>
        <w:ind w:left="720"/>
        <w:rPr>
          <w:sz w:val="24"/>
          <w:szCs w:val="24"/>
        </w:rPr>
      </w:pPr>
    </w:p>
    <w:p w14:paraId="2ECDA7EA" w14:textId="41CEDD6A" w:rsidR="00CE303E" w:rsidRPr="00416F49" w:rsidRDefault="00CE303E" w:rsidP="00CE303E">
      <w:pPr>
        <w:pStyle w:val="NoSpacing"/>
        <w:numPr>
          <w:ilvl w:val="0"/>
          <w:numId w:val="1"/>
        </w:numPr>
        <w:rPr>
          <w:b/>
          <w:bCs/>
          <w:sz w:val="24"/>
          <w:szCs w:val="24"/>
        </w:rPr>
      </w:pPr>
      <w:r>
        <w:rPr>
          <w:b/>
          <w:bCs/>
          <w:sz w:val="24"/>
          <w:szCs w:val="24"/>
        </w:rPr>
        <w:t>Approval of Intergovernmental Agreement between the City of Millen and the Downtown Development Authority for the 2020 RDF Grant located at 455 Cotton Avenue</w:t>
      </w:r>
    </w:p>
    <w:p w14:paraId="71983989" w14:textId="5BD845FE" w:rsidR="0002632F" w:rsidRDefault="00AB0347" w:rsidP="00AB0347">
      <w:pPr>
        <w:pStyle w:val="NoSpacing"/>
        <w:ind w:left="720"/>
        <w:rPr>
          <w:sz w:val="24"/>
          <w:szCs w:val="24"/>
        </w:rPr>
      </w:pPr>
      <w:r>
        <w:rPr>
          <w:sz w:val="24"/>
          <w:szCs w:val="24"/>
        </w:rPr>
        <w:t xml:space="preserve">Council Member </w:t>
      </w:r>
      <w:r w:rsidR="00F46A8A">
        <w:rPr>
          <w:sz w:val="24"/>
          <w:szCs w:val="24"/>
        </w:rPr>
        <w:t>Shumake made a motion, seconded Council Member Coney to approve the Intergovernmental Agreement between the City and the Downtown Development Authority for the 2020 RDF grant for the property located at 455 Cotton Avenue.</w:t>
      </w:r>
    </w:p>
    <w:p w14:paraId="1301FABE" w14:textId="77777777" w:rsidR="00F46A8A" w:rsidRPr="00AB0347" w:rsidRDefault="00F46A8A" w:rsidP="00AB0347">
      <w:pPr>
        <w:pStyle w:val="NoSpacing"/>
        <w:ind w:left="720"/>
        <w:rPr>
          <w:sz w:val="24"/>
          <w:szCs w:val="24"/>
        </w:rPr>
      </w:pPr>
    </w:p>
    <w:p w14:paraId="7C5AF406" w14:textId="19AF1337" w:rsidR="0002632F" w:rsidRDefault="0002632F" w:rsidP="0060239F">
      <w:pPr>
        <w:pStyle w:val="NoSpacing"/>
        <w:numPr>
          <w:ilvl w:val="0"/>
          <w:numId w:val="1"/>
        </w:numPr>
        <w:rPr>
          <w:b/>
          <w:bCs/>
          <w:sz w:val="24"/>
          <w:szCs w:val="24"/>
        </w:rPr>
      </w:pPr>
      <w:r>
        <w:rPr>
          <w:b/>
          <w:bCs/>
          <w:sz w:val="24"/>
          <w:szCs w:val="24"/>
        </w:rPr>
        <w:t xml:space="preserve">Review and discuss </w:t>
      </w:r>
      <w:r w:rsidR="00D76CFE">
        <w:rPr>
          <w:b/>
          <w:bCs/>
          <w:sz w:val="24"/>
          <w:szCs w:val="24"/>
        </w:rPr>
        <w:t xml:space="preserve">Ordinance to amend Article VII of Chapter 26 of the Code of the City of Millen to Revise </w:t>
      </w:r>
      <w:r w:rsidR="007E42C1">
        <w:rPr>
          <w:b/>
          <w:bCs/>
          <w:sz w:val="24"/>
          <w:szCs w:val="24"/>
        </w:rPr>
        <w:t xml:space="preserve">the current provisions and add provisions for </w:t>
      </w:r>
      <w:r>
        <w:rPr>
          <w:b/>
          <w:bCs/>
          <w:sz w:val="24"/>
          <w:szCs w:val="24"/>
        </w:rPr>
        <w:t xml:space="preserve">Honorary </w:t>
      </w:r>
      <w:r w:rsidR="007E42C1">
        <w:rPr>
          <w:b/>
          <w:bCs/>
          <w:sz w:val="24"/>
          <w:szCs w:val="24"/>
        </w:rPr>
        <w:t xml:space="preserve">Street and </w:t>
      </w:r>
      <w:r>
        <w:rPr>
          <w:b/>
          <w:bCs/>
          <w:sz w:val="24"/>
          <w:szCs w:val="24"/>
        </w:rPr>
        <w:t>Road Naming</w:t>
      </w:r>
    </w:p>
    <w:p w14:paraId="49C4863B" w14:textId="328E0FFC" w:rsidR="003A6CD1" w:rsidRDefault="00F46A8A" w:rsidP="00F46A8A">
      <w:pPr>
        <w:pStyle w:val="NoSpacing"/>
        <w:ind w:left="720"/>
        <w:rPr>
          <w:sz w:val="24"/>
          <w:szCs w:val="24"/>
        </w:rPr>
      </w:pPr>
      <w:r>
        <w:rPr>
          <w:sz w:val="24"/>
          <w:szCs w:val="24"/>
        </w:rPr>
        <w:t>After discussions on the Code Amendment and the associated policies the vote was tabled until revision</w:t>
      </w:r>
      <w:r w:rsidR="00FF243D">
        <w:rPr>
          <w:sz w:val="24"/>
          <w:szCs w:val="24"/>
        </w:rPr>
        <w:t>s</w:t>
      </w:r>
      <w:r>
        <w:rPr>
          <w:sz w:val="24"/>
          <w:szCs w:val="24"/>
        </w:rPr>
        <w:t xml:space="preserve"> to the Honorary Road Name policy </w:t>
      </w:r>
      <w:r w:rsidR="00FF243D">
        <w:rPr>
          <w:sz w:val="24"/>
          <w:szCs w:val="24"/>
        </w:rPr>
        <w:t xml:space="preserve">could be added. </w:t>
      </w:r>
    </w:p>
    <w:p w14:paraId="46088A8A" w14:textId="77777777" w:rsidR="00FF243D" w:rsidRPr="00F46A8A" w:rsidRDefault="00FF243D" w:rsidP="00F46A8A">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0F08011B" w:rsidR="003A6CD1" w:rsidRDefault="00D137F8" w:rsidP="00D137F8">
      <w:pPr>
        <w:pStyle w:val="NoSpacing"/>
        <w:numPr>
          <w:ilvl w:val="0"/>
          <w:numId w:val="2"/>
        </w:numPr>
        <w:rPr>
          <w:b/>
          <w:bCs/>
          <w:sz w:val="24"/>
          <w:szCs w:val="24"/>
        </w:rPr>
      </w:pPr>
      <w:r w:rsidRPr="00D137F8">
        <w:rPr>
          <w:b/>
          <w:bCs/>
          <w:sz w:val="24"/>
          <w:szCs w:val="24"/>
        </w:rPr>
        <w:t>Financials</w:t>
      </w:r>
    </w:p>
    <w:p w14:paraId="411F1205" w14:textId="14036481" w:rsidR="00EB1A16" w:rsidRDefault="00EB1A16" w:rsidP="00EB1A16">
      <w:pPr>
        <w:pStyle w:val="NoSpacing"/>
        <w:ind w:left="1080"/>
        <w:rPr>
          <w:sz w:val="24"/>
          <w:szCs w:val="24"/>
        </w:rPr>
      </w:pPr>
      <w:r>
        <w:rPr>
          <w:sz w:val="24"/>
          <w:szCs w:val="24"/>
        </w:rPr>
        <w:t xml:space="preserve">City Manager Brantley reviewed the financials with Mayor and Council. The outstanding property taxes for 2022 are $42,925. Year to date net revenue after expenses is -$37,498.50. </w:t>
      </w:r>
    </w:p>
    <w:p w14:paraId="6133701E" w14:textId="77777777" w:rsidR="00EB1A16" w:rsidRPr="00EB1A16" w:rsidRDefault="00EB1A16" w:rsidP="00EB1A16">
      <w:pPr>
        <w:pStyle w:val="NoSpacing"/>
        <w:ind w:left="1080"/>
        <w:rPr>
          <w:sz w:val="24"/>
          <w:szCs w:val="24"/>
        </w:rPr>
      </w:pPr>
    </w:p>
    <w:p w14:paraId="261F50A0" w14:textId="0D612524" w:rsidR="007E42C1" w:rsidRDefault="007E42C1" w:rsidP="00D137F8">
      <w:pPr>
        <w:pStyle w:val="NoSpacing"/>
        <w:numPr>
          <w:ilvl w:val="0"/>
          <w:numId w:val="2"/>
        </w:numPr>
        <w:rPr>
          <w:b/>
          <w:bCs/>
          <w:sz w:val="24"/>
          <w:szCs w:val="24"/>
        </w:rPr>
      </w:pPr>
      <w:r>
        <w:rPr>
          <w:b/>
          <w:bCs/>
          <w:sz w:val="24"/>
          <w:szCs w:val="24"/>
        </w:rPr>
        <w:t>2020 CDBG Update</w:t>
      </w:r>
    </w:p>
    <w:p w14:paraId="62DA7B51" w14:textId="0A7BABA1" w:rsidR="00EB1A16" w:rsidRDefault="00EB1A16" w:rsidP="00EB1A16">
      <w:pPr>
        <w:pStyle w:val="NoSpacing"/>
        <w:ind w:left="1080"/>
        <w:rPr>
          <w:sz w:val="24"/>
          <w:szCs w:val="24"/>
        </w:rPr>
      </w:pPr>
      <w:r>
        <w:rPr>
          <w:sz w:val="24"/>
          <w:szCs w:val="24"/>
        </w:rPr>
        <w:t xml:space="preserve">Mayor and Council </w:t>
      </w:r>
      <w:r w:rsidR="009B0096">
        <w:rPr>
          <w:sz w:val="24"/>
          <w:szCs w:val="24"/>
        </w:rPr>
        <w:t>informed the final projects of the 2020 CDBG were ready to start. One is a home demolition on Warren Street and the other was a home rebuild on Warren Street. The grant should be completed by June 30, 2023.</w:t>
      </w:r>
    </w:p>
    <w:p w14:paraId="4573F6C9" w14:textId="77777777" w:rsidR="009B0096" w:rsidRPr="00EB1A16" w:rsidRDefault="009B0096" w:rsidP="00EB1A16">
      <w:pPr>
        <w:pStyle w:val="NoSpacing"/>
        <w:ind w:left="1080"/>
        <w:rPr>
          <w:sz w:val="24"/>
          <w:szCs w:val="24"/>
        </w:rPr>
      </w:pPr>
    </w:p>
    <w:p w14:paraId="26A30C2E" w14:textId="0CCF58CF" w:rsidR="0002632F" w:rsidRDefault="00D137F8" w:rsidP="00626DE4">
      <w:pPr>
        <w:pStyle w:val="NoSpacing"/>
        <w:numPr>
          <w:ilvl w:val="0"/>
          <w:numId w:val="2"/>
        </w:numPr>
        <w:rPr>
          <w:b/>
          <w:bCs/>
          <w:sz w:val="24"/>
          <w:szCs w:val="24"/>
        </w:rPr>
      </w:pPr>
      <w:r>
        <w:rPr>
          <w:b/>
          <w:bCs/>
          <w:sz w:val="24"/>
          <w:szCs w:val="24"/>
        </w:rPr>
        <w:t>202</w:t>
      </w:r>
      <w:r w:rsidR="0002632F">
        <w:rPr>
          <w:b/>
          <w:bCs/>
          <w:sz w:val="24"/>
          <w:szCs w:val="24"/>
        </w:rPr>
        <w:t>1</w:t>
      </w:r>
      <w:r>
        <w:rPr>
          <w:b/>
          <w:bCs/>
          <w:sz w:val="24"/>
          <w:szCs w:val="24"/>
        </w:rPr>
        <w:t xml:space="preserve"> CDBG Update</w:t>
      </w:r>
    </w:p>
    <w:p w14:paraId="098EC43C" w14:textId="59FB9093" w:rsidR="009B0096" w:rsidRDefault="009B0096" w:rsidP="009B0096">
      <w:pPr>
        <w:pStyle w:val="NoSpacing"/>
        <w:ind w:left="1080"/>
        <w:rPr>
          <w:sz w:val="24"/>
          <w:szCs w:val="24"/>
        </w:rPr>
      </w:pPr>
      <w:r>
        <w:rPr>
          <w:sz w:val="24"/>
          <w:szCs w:val="24"/>
        </w:rPr>
        <w:t>Mayor and Council were given an update on the 2021 CDBG on Palmer Row by City Manager Brantley. The sewer replacement was complete, storm water pipes complete, curb and gutter would start in the next two weeks and the water main replacement should be complete by the end of next week on April 14</w:t>
      </w:r>
      <w:r w:rsidRPr="009B0096">
        <w:rPr>
          <w:sz w:val="24"/>
          <w:szCs w:val="24"/>
          <w:vertAlign w:val="superscript"/>
        </w:rPr>
        <w:t>th</w:t>
      </w:r>
      <w:r>
        <w:rPr>
          <w:sz w:val="24"/>
          <w:szCs w:val="24"/>
        </w:rPr>
        <w:t>. The grant administrator Linda Grijalva was seeking participants in the housing portion of the grant.</w:t>
      </w:r>
    </w:p>
    <w:p w14:paraId="22E647A6" w14:textId="77777777" w:rsidR="009B0096" w:rsidRPr="009B0096" w:rsidRDefault="009B0096" w:rsidP="009B0096">
      <w:pPr>
        <w:pStyle w:val="NoSpacing"/>
        <w:ind w:left="1080"/>
        <w:rPr>
          <w:sz w:val="24"/>
          <w:szCs w:val="24"/>
        </w:rPr>
      </w:pPr>
    </w:p>
    <w:p w14:paraId="433ED8BB" w14:textId="77576286" w:rsidR="00022EF0" w:rsidRDefault="0002632F" w:rsidP="00626DE4">
      <w:pPr>
        <w:pStyle w:val="NoSpacing"/>
        <w:numPr>
          <w:ilvl w:val="0"/>
          <w:numId w:val="2"/>
        </w:numPr>
        <w:rPr>
          <w:b/>
          <w:bCs/>
          <w:sz w:val="24"/>
          <w:szCs w:val="24"/>
        </w:rPr>
      </w:pPr>
      <w:r>
        <w:rPr>
          <w:b/>
          <w:bCs/>
          <w:sz w:val="24"/>
          <w:szCs w:val="24"/>
        </w:rPr>
        <w:t>Lift Station Replacement</w:t>
      </w:r>
      <w:r w:rsidR="00CE303E">
        <w:rPr>
          <w:b/>
          <w:bCs/>
          <w:sz w:val="24"/>
          <w:szCs w:val="24"/>
        </w:rPr>
        <w:t xml:space="preserve"> Update</w:t>
      </w:r>
    </w:p>
    <w:p w14:paraId="6E6BA9DC" w14:textId="38AB5DD8" w:rsidR="009B0096" w:rsidRPr="006424C2" w:rsidRDefault="009B0096" w:rsidP="009B0096">
      <w:pPr>
        <w:pStyle w:val="NoSpacing"/>
        <w:ind w:left="1080"/>
        <w:rPr>
          <w:sz w:val="24"/>
          <w:szCs w:val="24"/>
        </w:rPr>
      </w:pPr>
      <w:r w:rsidRPr="006424C2">
        <w:rPr>
          <w:sz w:val="24"/>
          <w:szCs w:val="24"/>
        </w:rPr>
        <w:t>Mayor and Council were informed the lift sta</w:t>
      </w:r>
      <w:r w:rsidR="006424C2" w:rsidRPr="006424C2">
        <w:rPr>
          <w:sz w:val="24"/>
          <w:szCs w:val="24"/>
        </w:rPr>
        <w:t>tion project was progressing on schedule and could possibly be complete by the May council meeting.</w:t>
      </w:r>
    </w:p>
    <w:p w14:paraId="213C0641" w14:textId="77777777" w:rsidR="006424C2" w:rsidRDefault="006424C2" w:rsidP="009B0096">
      <w:pPr>
        <w:pStyle w:val="NoSpacing"/>
        <w:ind w:left="1080"/>
        <w:rPr>
          <w:b/>
          <w:bCs/>
          <w:sz w:val="24"/>
          <w:szCs w:val="24"/>
        </w:rPr>
      </w:pPr>
    </w:p>
    <w:p w14:paraId="6F2ED81A" w14:textId="23C3C588" w:rsidR="00CE303E" w:rsidRPr="00626DE4" w:rsidRDefault="003E5DB2" w:rsidP="00626DE4">
      <w:pPr>
        <w:pStyle w:val="NoSpacing"/>
        <w:numPr>
          <w:ilvl w:val="0"/>
          <w:numId w:val="2"/>
        </w:numPr>
        <w:rPr>
          <w:b/>
          <w:bCs/>
          <w:sz w:val="24"/>
          <w:szCs w:val="24"/>
        </w:rPr>
      </w:pPr>
      <w:r>
        <w:rPr>
          <w:b/>
          <w:bCs/>
          <w:sz w:val="24"/>
          <w:szCs w:val="24"/>
        </w:rPr>
        <w:t>Set up Budget Workshop</w:t>
      </w:r>
    </w:p>
    <w:p w14:paraId="7B64AACE" w14:textId="04853089" w:rsidR="00E02773" w:rsidRDefault="006424C2" w:rsidP="00E02773">
      <w:pPr>
        <w:pStyle w:val="NoSpacing"/>
        <w:ind w:left="1080"/>
        <w:rPr>
          <w:sz w:val="24"/>
          <w:szCs w:val="24"/>
        </w:rPr>
      </w:pPr>
      <w:r>
        <w:rPr>
          <w:sz w:val="24"/>
          <w:szCs w:val="24"/>
        </w:rPr>
        <w:t xml:space="preserve">A budget workshop </w:t>
      </w:r>
      <w:r w:rsidR="00DE63DF">
        <w:rPr>
          <w:sz w:val="24"/>
          <w:szCs w:val="24"/>
        </w:rPr>
        <w:t xml:space="preserve">has been scheduled for </w:t>
      </w:r>
      <w:r>
        <w:rPr>
          <w:sz w:val="24"/>
          <w:szCs w:val="24"/>
        </w:rPr>
        <w:t>April 19, 2023,</w:t>
      </w:r>
      <w:r w:rsidR="00DE63DF">
        <w:rPr>
          <w:sz w:val="24"/>
          <w:szCs w:val="24"/>
        </w:rPr>
        <w:t xml:space="preserve"> </w:t>
      </w:r>
      <w:r>
        <w:rPr>
          <w:sz w:val="24"/>
          <w:szCs w:val="24"/>
        </w:rPr>
        <w:t>6:00 p.m. at City Hall.</w:t>
      </w:r>
    </w:p>
    <w:p w14:paraId="5B02B707" w14:textId="77777777" w:rsidR="006424C2" w:rsidRPr="006424C2" w:rsidRDefault="006424C2" w:rsidP="00E02773">
      <w:pPr>
        <w:pStyle w:val="NoSpacing"/>
        <w:ind w:left="1080"/>
        <w:rPr>
          <w:sz w:val="24"/>
          <w:szCs w:val="24"/>
        </w:rPr>
      </w:pPr>
    </w:p>
    <w:p w14:paraId="504EAC70" w14:textId="251DF937" w:rsidR="00E02773" w:rsidRDefault="00E02773" w:rsidP="006424C2">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09EE7033" w14:textId="4819656E" w:rsidR="006424C2" w:rsidRDefault="006424C2" w:rsidP="006424C2">
      <w:pPr>
        <w:pStyle w:val="NoSpacing"/>
        <w:ind w:left="720"/>
        <w:rPr>
          <w:sz w:val="24"/>
          <w:szCs w:val="24"/>
        </w:rPr>
      </w:pPr>
      <w:r>
        <w:rPr>
          <w:sz w:val="24"/>
          <w:szCs w:val="24"/>
        </w:rPr>
        <w:t xml:space="preserve">Mayor Rocker stated that Mandy Underwood with the Chamber of Commerce </w:t>
      </w:r>
      <w:r w:rsidR="00DE63DF">
        <w:rPr>
          <w:sz w:val="24"/>
          <w:szCs w:val="24"/>
        </w:rPr>
        <w:t>is</w:t>
      </w:r>
      <w:r>
        <w:rPr>
          <w:sz w:val="24"/>
          <w:szCs w:val="24"/>
        </w:rPr>
        <w:t xml:space="preserve"> working on a grant to assist with playground equipment located in the </w:t>
      </w:r>
      <w:proofErr w:type="gramStart"/>
      <w:r>
        <w:rPr>
          <w:sz w:val="24"/>
          <w:szCs w:val="24"/>
        </w:rPr>
        <w:t>City</w:t>
      </w:r>
      <w:proofErr w:type="gramEnd"/>
      <w:r>
        <w:rPr>
          <w:sz w:val="24"/>
          <w:szCs w:val="24"/>
        </w:rPr>
        <w:t>.</w:t>
      </w:r>
    </w:p>
    <w:p w14:paraId="6DB5C3D9" w14:textId="77777777" w:rsidR="006424C2" w:rsidRPr="006424C2" w:rsidRDefault="006424C2" w:rsidP="006424C2">
      <w:pPr>
        <w:pStyle w:val="NoSpacing"/>
        <w:ind w:left="720"/>
        <w:rPr>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4BD2555B" w14:textId="1F28D581" w:rsidR="00594180" w:rsidRDefault="00B23C32" w:rsidP="006424C2">
      <w:pPr>
        <w:pStyle w:val="NoSpacing"/>
        <w:ind w:left="720"/>
        <w:rPr>
          <w:sz w:val="24"/>
          <w:szCs w:val="24"/>
        </w:rPr>
      </w:pPr>
      <w:r>
        <w:rPr>
          <w:sz w:val="24"/>
          <w:szCs w:val="24"/>
        </w:rPr>
        <w:t xml:space="preserve">City Attorney Reeves comments on a State Law change that will cause the City to update zoning ordinances. He will </w:t>
      </w:r>
      <w:r w:rsidR="00DE63DF">
        <w:rPr>
          <w:sz w:val="24"/>
          <w:szCs w:val="24"/>
        </w:rPr>
        <w:t xml:space="preserve">review </w:t>
      </w:r>
      <w:r>
        <w:rPr>
          <w:sz w:val="24"/>
          <w:szCs w:val="24"/>
        </w:rPr>
        <w:t>the law and recommend needed changes.</w:t>
      </w:r>
    </w:p>
    <w:p w14:paraId="74D25AB1" w14:textId="77777777" w:rsidR="00B23C32" w:rsidRPr="006424C2" w:rsidRDefault="00B23C32" w:rsidP="006424C2">
      <w:pPr>
        <w:pStyle w:val="NoSpacing"/>
        <w:ind w:left="720"/>
        <w:rPr>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t>Council Member Comments/Reports</w:t>
      </w:r>
    </w:p>
    <w:p w14:paraId="78696BFC" w14:textId="32D4BF0C" w:rsidR="00097187" w:rsidRDefault="00B23C32" w:rsidP="00B23C32">
      <w:pPr>
        <w:pStyle w:val="NoSpacing"/>
        <w:ind w:left="720"/>
        <w:rPr>
          <w:sz w:val="24"/>
          <w:szCs w:val="24"/>
        </w:rPr>
      </w:pPr>
      <w:r>
        <w:rPr>
          <w:sz w:val="24"/>
          <w:szCs w:val="24"/>
        </w:rPr>
        <w:t>Council Member Clifton inquired about the State Law change for truck weight increases on State and Local roads. He was informed that the bill did pass, but was revised in the State Senate. The changes should not affect the City.</w:t>
      </w:r>
    </w:p>
    <w:p w14:paraId="26B1F738" w14:textId="77777777" w:rsidR="00C166DB" w:rsidRDefault="00C166DB" w:rsidP="00B23C32">
      <w:pPr>
        <w:pStyle w:val="NoSpacing"/>
        <w:ind w:left="720"/>
        <w:rPr>
          <w:sz w:val="24"/>
          <w:szCs w:val="24"/>
        </w:rPr>
      </w:pPr>
    </w:p>
    <w:p w14:paraId="0C2CA2D2" w14:textId="6DA1E8B2" w:rsidR="00B23C32" w:rsidRDefault="00B23C32" w:rsidP="00B23C32">
      <w:pPr>
        <w:pStyle w:val="NoSpacing"/>
        <w:ind w:left="720"/>
        <w:rPr>
          <w:sz w:val="24"/>
          <w:szCs w:val="24"/>
        </w:rPr>
      </w:pPr>
      <w:r>
        <w:rPr>
          <w:sz w:val="24"/>
          <w:szCs w:val="24"/>
        </w:rPr>
        <w:t xml:space="preserve">Council Member Shumake asked for </w:t>
      </w:r>
      <w:r w:rsidR="00C166DB">
        <w:rPr>
          <w:sz w:val="24"/>
          <w:szCs w:val="24"/>
        </w:rPr>
        <w:t>the status of the water leak policy. City Manager Brantley informed him that it would be presented for review at the May regular council meeting.</w:t>
      </w:r>
    </w:p>
    <w:p w14:paraId="7768E61A" w14:textId="4A76A4B4" w:rsidR="00C166DB" w:rsidRDefault="00C166DB" w:rsidP="00B23C32">
      <w:pPr>
        <w:pStyle w:val="NoSpacing"/>
        <w:ind w:left="720"/>
        <w:rPr>
          <w:sz w:val="24"/>
          <w:szCs w:val="24"/>
        </w:rPr>
      </w:pPr>
      <w:r>
        <w:rPr>
          <w:sz w:val="24"/>
          <w:szCs w:val="24"/>
        </w:rPr>
        <w:lastRenderedPageBreak/>
        <w:t>Council Member Scott inquired about Georgia Cities Week. He was informed that the City participated last year with an open house and employee appreciation lunch. There are no plans to participate this year</w:t>
      </w:r>
      <w:r w:rsidR="00A42D64">
        <w:rPr>
          <w:sz w:val="24"/>
          <w:szCs w:val="24"/>
        </w:rPr>
        <w:t>.</w:t>
      </w:r>
    </w:p>
    <w:p w14:paraId="4E675998" w14:textId="77777777" w:rsidR="00A42D64" w:rsidRPr="00B23C32" w:rsidRDefault="00A42D64" w:rsidP="00B23C32">
      <w:pPr>
        <w:pStyle w:val="NoSpacing"/>
        <w:ind w:left="720"/>
        <w:rPr>
          <w:sz w:val="24"/>
          <w:szCs w:val="24"/>
        </w:rPr>
      </w:pPr>
    </w:p>
    <w:p w14:paraId="611458DC" w14:textId="281810C8" w:rsidR="003B084E" w:rsidRPr="003B084E" w:rsidRDefault="00E02773" w:rsidP="003B084E">
      <w:pPr>
        <w:pStyle w:val="NoSpacing"/>
        <w:numPr>
          <w:ilvl w:val="0"/>
          <w:numId w:val="1"/>
        </w:numPr>
        <w:rPr>
          <w:b/>
          <w:bCs/>
          <w:sz w:val="24"/>
          <w:szCs w:val="24"/>
        </w:rPr>
      </w:pPr>
      <w:r>
        <w:rPr>
          <w:b/>
          <w:bCs/>
          <w:sz w:val="24"/>
          <w:szCs w:val="24"/>
        </w:rPr>
        <w:t>Executive Session</w:t>
      </w:r>
    </w:p>
    <w:p w14:paraId="76DD657A" w14:textId="23837B22" w:rsidR="00E02773" w:rsidRDefault="003B084E" w:rsidP="003B084E">
      <w:pPr>
        <w:pStyle w:val="NoSpacing"/>
        <w:numPr>
          <w:ilvl w:val="0"/>
          <w:numId w:val="3"/>
        </w:numPr>
        <w:rPr>
          <w:b/>
          <w:bCs/>
          <w:sz w:val="24"/>
          <w:szCs w:val="24"/>
        </w:rPr>
      </w:pPr>
      <w:r>
        <w:rPr>
          <w:b/>
          <w:bCs/>
          <w:sz w:val="24"/>
          <w:szCs w:val="24"/>
        </w:rPr>
        <w:t xml:space="preserve">Discussion of deliberation on </w:t>
      </w:r>
      <w:bookmarkStart w:id="0" w:name="_Hlk131763814"/>
      <w:r>
        <w:rPr>
          <w:b/>
          <w:bCs/>
          <w:sz w:val="24"/>
          <w:szCs w:val="24"/>
        </w:rPr>
        <w:t>the appointment, employment, compensation, hiring, disciplinary action or dismissal, or perioding evaluation or rating of a city officer or employee as provided in O.C.G.A. 50-14-3(6)</w:t>
      </w:r>
    </w:p>
    <w:bookmarkEnd w:id="0"/>
    <w:p w14:paraId="174EFFEF" w14:textId="0C5EAC31" w:rsidR="00A42D64" w:rsidRPr="00A42D64" w:rsidRDefault="00A42D64" w:rsidP="00A42D64">
      <w:pPr>
        <w:pStyle w:val="NoSpacing"/>
        <w:ind w:left="1080"/>
        <w:rPr>
          <w:b/>
          <w:bCs/>
          <w:sz w:val="24"/>
          <w:szCs w:val="24"/>
        </w:rPr>
      </w:pPr>
      <w:r>
        <w:rPr>
          <w:sz w:val="24"/>
          <w:szCs w:val="24"/>
        </w:rPr>
        <w:t xml:space="preserve">Council Member Coney made a motion, seconded by Council Member Shumake at 6:42 p.m. to exit regular session and enter executive session to discuss </w:t>
      </w:r>
      <w:r w:rsidRPr="00A42D64">
        <w:rPr>
          <w:sz w:val="24"/>
          <w:szCs w:val="24"/>
        </w:rPr>
        <w:t>the</w:t>
      </w:r>
      <w:r>
        <w:rPr>
          <w:b/>
          <w:bCs/>
          <w:sz w:val="24"/>
          <w:szCs w:val="24"/>
        </w:rPr>
        <w:t xml:space="preserve"> </w:t>
      </w:r>
      <w:r w:rsidRPr="00A42D64">
        <w:rPr>
          <w:sz w:val="24"/>
          <w:szCs w:val="24"/>
        </w:rPr>
        <w:t>appointment, employment, compensation, hiring, disciplinary action or dismissal, or perioding evaluation or rating of a city officer or employee as provided in O.C.G.A. 50-14-3(6)</w:t>
      </w:r>
      <w:r>
        <w:rPr>
          <w:sz w:val="24"/>
          <w:szCs w:val="24"/>
        </w:rPr>
        <w:t>. The motion carried by unanimous vote.</w:t>
      </w:r>
    </w:p>
    <w:p w14:paraId="5BEAAE19" w14:textId="77777777" w:rsidR="00A42D64" w:rsidRDefault="00A42D64" w:rsidP="00A42D64">
      <w:pPr>
        <w:pStyle w:val="NoSpacing"/>
        <w:ind w:left="1080"/>
        <w:rPr>
          <w:b/>
          <w:bCs/>
          <w:sz w:val="24"/>
          <w:szCs w:val="24"/>
        </w:rPr>
      </w:pPr>
    </w:p>
    <w:p w14:paraId="2AB8D4C8" w14:textId="67426249" w:rsidR="00A42D64" w:rsidRPr="00A42D64" w:rsidRDefault="00A42D64" w:rsidP="00A42D64">
      <w:pPr>
        <w:pStyle w:val="NoSpacing"/>
        <w:ind w:left="1080"/>
        <w:rPr>
          <w:sz w:val="24"/>
          <w:szCs w:val="24"/>
        </w:rPr>
      </w:pPr>
      <w:r w:rsidRPr="00A42D64">
        <w:rPr>
          <w:sz w:val="24"/>
          <w:szCs w:val="24"/>
        </w:rPr>
        <w:t xml:space="preserve">Council Member </w:t>
      </w:r>
      <w:r w:rsidR="009B60BF">
        <w:rPr>
          <w:sz w:val="24"/>
          <w:szCs w:val="24"/>
        </w:rPr>
        <w:t>Coney made a motion, seconded by Council Member Clifton at 7:20 p.m. to exit executive session and enter regular session. The motion carried by unanimous vote.</w:t>
      </w:r>
    </w:p>
    <w:p w14:paraId="379BCCFE" w14:textId="4CBD201B" w:rsidR="00792CD5" w:rsidRPr="00A42D64" w:rsidRDefault="00792CD5" w:rsidP="00792CD5">
      <w:pPr>
        <w:pStyle w:val="NoSpacing"/>
        <w:ind w:left="108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63F393CA" w:rsidR="00B3599F" w:rsidRDefault="00BA2105" w:rsidP="00B3599F">
      <w:pPr>
        <w:pStyle w:val="ListParagraph"/>
        <w:rPr>
          <w:sz w:val="24"/>
          <w:szCs w:val="24"/>
        </w:rPr>
      </w:pPr>
      <w:r>
        <w:rPr>
          <w:sz w:val="24"/>
          <w:szCs w:val="24"/>
        </w:rPr>
        <w:t>There being no further business, Mayor Rocker adjourned the meeting</w:t>
      </w:r>
      <w:r w:rsidR="009B60BF">
        <w:rPr>
          <w:sz w:val="24"/>
          <w:szCs w:val="24"/>
        </w:rPr>
        <w:t xml:space="preserve"> at 7:21 p.m.</w:t>
      </w:r>
    </w:p>
    <w:p w14:paraId="1CF90021" w14:textId="77777777" w:rsidR="009B60BF" w:rsidRDefault="009B60BF" w:rsidP="00B3599F">
      <w:pPr>
        <w:pStyle w:val="ListParagraph"/>
        <w:rPr>
          <w:sz w:val="24"/>
          <w:szCs w:val="24"/>
        </w:rPr>
      </w:pPr>
    </w:p>
    <w:p w14:paraId="239D96DF" w14:textId="7A42E9F2" w:rsidR="009B60BF" w:rsidRDefault="009B60BF" w:rsidP="00B3599F">
      <w:pPr>
        <w:pStyle w:val="ListParagraph"/>
        <w:rPr>
          <w:b/>
          <w:bCs/>
          <w:sz w:val="24"/>
          <w:szCs w:val="24"/>
        </w:rPr>
      </w:pPr>
      <w:r>
        <w:rPr>
          <w:b/>
          <w:bCs/>
          <w:sz w:val="24"/>
          <w:szCs w:val="24"/>
        </w:rPr>
        <w:t>Approved by Mayor and Council: ____________________________________</w:t>
      </w:r>
    </w:p>
    <w:p w14:paraId="097180A5" w14:textId="77777777" w:rsidR="009B60BF" w:rsidRDefault="009B60BF" w:rsidP="00B3599F">
      <w:pPr>
        <w:pStyle w:val="ListParagraph"/>
        <w:rPr>
          <w:b/>
          <w:bCs/>
          <w:sz w:val="24"/>
          <w:szCs w:val="24"/>
        </w:rPr>
      </w:pPr>
    </w:p>
    <w:p w14:paraId="3A9AFDE4" w14:textId="2A9DA98F" w:rsidR="009B60BF" w:rsidRDefault="009B60BF" w:rsidP="00B3599F">
      <w:pPr>
        <w:pStyle w:val="ListParagraph"/>
        <w:rPr>
          <w:b/>
          <w:bCs/>
          <w:sz w:val="24"/>
          <w:szCs w:val="24"/>
        </w:rPr>
      </w:pPr>
      <w:r>
        <w:rPr>
          <w:b/>
          <w:bCs/>
          <w:sz w:val="24"/>
          <w:szCs w:val="24"/>
        </w:rPr>
        <w:t>Mayor’s Signature: ________________________________________________</w:t>
      </w:r>
    </w:p>
    <w:p w14:paraId="7F13BA6C" w14:textId="77777777" w:rsidR="009B60BF" w:rsidRDefault="009B60BF" w:rsidP="00B3599F">
      <w:pPr>
        <w:pStyle w:val="ListParagraph"/>
        <w:rPr>
          <w:b/>
          <w:bCs/>
          <w:sz w:val="24"/>
          <w:szCs w:val="24"/>
        </w:rPr>
      </w:pPr>
    </w:p>
    <w:p w14:paraId="67276FEE" w14:textId="1105E3FE" w:rsidR="009B60BF" w:rsidRDefault="009B60BF" w:rsidP="00B3599F">
      <w:pPr>
        <w:pStyle w:val="ListParagraph"/>
        <w:rPr>
          <w:b/>
          <w:bCs/>
          <w:sz w:val="24"/>
          <w:szCs w:val="24"/>
        </w:rPr>
      </w:pPr>
      <w:r>
        <w:rPr>
          <w:b/>
          <w:bCs/>
          <w:sz w:val="24"/>
          <w:szCs w:val="24"/>
        </w:rPr>
        <w:t>Attest by City Manager: ____________________________________________</w:t>
      </w:r>
    </w:p>
    <w:p w14:paraId="17F0D2DE" w14:textId="77777777" w:rsidR="009B60BF" w:rsidRDefault="009B60BF" w:rsidP="00B3599F">
      <w:pPr>
        <w:pStyle w:val="ListParagraph"/>
        <w:rPr>
          <w:b/>
          <w:bCs/>
          <w:sz w:val="24"/>
          <w:szCs w:val="24"/>
        </w:rPr>
      </w:pPr>
    </w:p>
    <w:p w14:paraId="11B9828D" w14:textId="77777777" w:rsidR="009B60BF" w:rsidRDefault="009B60BF" w:rsidP="00B3599F">
      <w:pPr>
        <w:pStyle w:val="ListParagraph"/>
        <w:rPr>
          <w:b/>
          <w:bCs/>
          <w:sz w:val="24"/>
          <w:szCs w:val="24"/>
        </w:rPr>
      </w:pPr>
    </w:p>
    <w:p w14:paraId="5B764495" w14:textId="77777777" w:rsidR="009B60BF" w:rsidRPr="009B60BF" w:rsidRDefault="009B60BF" w:rsidP="00B3599F">
      <w:pPr>
        <w:pStyle w:val="ListParagraph"/>
        <w:rPr>
          <w:b/>
          <w:bCs/>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2045941">
    <w:abstractNumId w:val="0"/>
  </w:num>
  <w:num w:numId="2" w16cid:durableId="812990954">
    <w:abstractNumId w:val="3"/>
  </w:num>
  <w:num w:numId="3" w16cid:durableId="1316497310">
    <w:abstractNumId w:val="2"/>
  </w:num>
  <w:num w:numId="4" w16cid:durableId="351608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2EF0"/>
    <w:rsid w:val="0002632F"/>
    <w:rsid w:val="00054548"/>
    <w:rsid w:val="0007306B"/>
    <w:rsid w:val="00097187"/>
    <w:rsid w:val="001171D1"/>
    <w:rsid w:val="001765A2"/>
    <w:rsid w:val="001800EF"/>
    <w:rsid w:val="001C68D3"/>
    <w:rsid w:val="001F27FB"/>
    <w:rsid w:val="00220A49"/>
    <w:rsid w:val="002F2608"/>
    <w:rsid w:val="00340EF9"/>
    <w:rsid w:val="003A6CD1"/>
    <w:rsid w:val="003B084E"/>
    <w:rsid w:val="003C27A0"/>
    <w:rsid w:val="003E5DB2"/>
    <w:rsid w:val="003F3706"/>
    <w:rsid w:val="00416F49"/>
    <w:rsid w:val="00594180"/>
    <w:rsid w:val="005B0DB7"/>
    <w:rsid w:val="005B2949"/>
    <w:rsid w:val="005E23AA"/>
    <w:rsid w:val="0060239F"/>
    <w:rsid w:val="00626DE4"/>
    <w:rsid w:val="006424C2"/>
    <w:rsid w:val="006B5822"/>
    <w:rsid w:val="00792CD5"/>
    <w:rsid w:val="007E42C1"/>
    <w:rsid w:val="0086205D"/>
    <w:rsid w:val="00867A9C"/>
    <w:rsid w:val="00875091"/>
    <w:rsid w:val="008D4998"/>
    <w:rsid w:val="008E0A43"/>
    <w:rsid w:val="009B0096"/>
    <w:rsid w:val="009B60BF"/>
    <w:rsid w:val="009C4CAD"/>
    <w:rsid w:val="00A17A8F"/>
    <w:rsid w:val="00A42D64"/>
    <w:rsid w:val="00A53A99"/>
    <w:rsid w:val="00A55021"/>
    <w:rsid w:val="00AB0347"/>
    <w:rsid w:val="00AB6E65"/>
    <w:rsid w:val="00AC6154"/>
    <w:rsid w:val="00B23C32"/>
    <w:rsid w:val="00B34720"/>
    <w:rsid w:val="00B3599F"/>
    <w:rsid w:val="00BA2105"/>
    <w:rsid w:val="00BF1E0A"/>
    <w:rsid w:val="00C166DB"/>
    <w:rsid w:val="00C95B4C"/>
    <w:rsid w:val="00CE303E"/>
    <w:rsid w:val="00D137F8"/>
    <w:rsid w:val="00D141A6"/>
    <w:rsid w:val="00D76CFE"/>
    <w:rsid w:val="00DD196D"/>
    <w:rsid w:val="00DE63DF"/>
    <w:rsid w:val="00E02773"/>
    <w:rsid w:val="00EA5179"/>
    <w:rsid w:val="00EB1A16"/>
    <w:rsid w:val="00EB1DDD"/>
    <w:rsid w:val="00EC7A90"/>
    <w:rsid w:val="00F334D5"/>
    <w:rsid w:val="00F46A8A"/>
    <w:rsid w:val="00F50442"/>
    <w:rsid w:val="00F619F9"/>
    <w:rsid w:val="00F62470"/>
    <w:rsid w:val="00FE31EA"/>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docId w15:val="{B434F3E7-D9A7-4632-AA04-1E416B6E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2023-04-24T14:44:00Z</cp:lastPrinted>
  <dcterms:created xsi:type="dcterms:W3CDTF">2023-04-24T14:45:00Z</dcterms:created>
  <dcterms:modified xsi:type="dcterms:W3CDTF">2023-04-24T14:45:00Z</dcterms:modified>
</cp:coreProperties>
</file>