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9F9C" w14:textId="678FD471" w:rsidR="00B3599F" w:rsidRPr="00DC0178" w:rsidRDefault="00DC0178" w:rsidP="00B3599F">
      <w:pPr>
        <w:pStyle w:val="NoSpacing"/>
        <w:jc w:val="center"/>
        <w:rPr>
          <w:b/>
          <w:bCs/>
          <w:sz w:val="32"/>
          <w:szCs w:val="32"/>
        </w:rPr>
      </w:pPr>
      <w:r w:rsidRPr="00DC0178">
        <w:rPr>
          <w:b/>
          <w:bCs/>
          <w:sz w:val="32"/>
          <w:szCs w:val="32"/>
        </w:rPr>
        <w:t>Council Minutes</w:t>
      </w:r>
    </w:p>
    <w:p w14:paraId="13D5DB81" w14:textId="35BBFE0A" w:rsidR="00DC0178" w:rsidRPr="00DC0178" w:rsidRDefault="00DC0178" w:rsidP="00B3599F">
      <w:pPr>
        <w:pStyle w:val="NoSpacing"/>
        <w:jc w:val="center"/>
        <w:rPr>
          <w:b/>
          <w:bCs/>
          <w:sz w:val="32"/>
          <w:szCs w:val="32"/>
        </w:rPr>
      </w:pPr>
      <w:r w:rsidRPr="00DC0178">
        <w:rPr>
          <w:b/>
          <w:bCs/>
          <w:sz w:val="32"/>
          <w:szCs w:val="32"/>
        </w:rPr>
        <w:t>Called Meeting</w:t>
      </w:r>
    </w:p>
    <w:p w14:paraId="7614870B" w14:textId="0CD8FE08" w:rsidR="00B3599F" w:rsidRPr="00DC0178" w:rsidRDefault="005B2949" w:rsidP="00B3599F">
      <w:pPr>
        <w:pStyle w:val="NoSpacing"/>
        <w:jc w:val="center"/>
        <w:rPr>
          <w:b/>
          <w:bCs/>
          <w:sz w:val="32"/>
          <w:szCs w:val="32"/>
        </w:rPr>
      </w:pPr>
      <w:r w:rsidRPr="00DC0178">
        <w:rPr>
          <w:b/>
          <w:bCs/>
          <w:sz w:val="32"/>
          <w:szCs w:val="32"/>
        </w:rPr>
        <w:t>January 25, 2022</w:t>
      </w:r>
    </w:p>
    <w:p w14:paraId="19895CE6" w14:textId="44135A0B" w:rsidR="00B3599F" w:rsidRDefault="00B3599F" w:rsidP="00B3599F">
      <w:pPr>
        <w:pStyle w:val="NoSpacing"/>
        <w:rPr>
          <w:sz w:val="24"/>
          <w:szCs w:val="24"/>
        </w:rPr>
      </w:pPr>
    </w:p>
    <w:p w14:paraId="357243D2" w14:textId="6219D2CF" w:rsidR="00B3599F" w:rsidRPr="00DC0178" w:rsidRDefault="00DC0178" w:rsidP="00B3599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called meeting of the Millen City Council was held on January </w:t>
      </w:r>
      <w:r w:rsidR="004964B4">
        <w:rPr>
          <w:b/>
          <w:bCs/>
          <w:sz w:val="24"/>
          <w:szCs w:val="24"/>
        </w:rPr>
        <w:t xml:space="preserve">25, 2022 at 6:00 P.M. in the Council Chambers at City Hall. Present were Mayor King Rocker, Council Member Darrel Clifton, Ed Fuller, Robin Scott and Giovanni </w:t>
      </w:r>
      <w:proofErr w:type="spellStart"/>
      <w:r w:rsidR="004964B4">
        <w:rPr>
          <w:b/>
          <w:bCs/>
          <w:sz w:val="24"/>
          <w:szCs w:val="24"/>
        </w:rPr>
        <w:t>Shumake</w:t>
      </w:r>
      <w:proofErr w:type="spellEnd"/>
      <w:r w:rsidR="004964B4">
        <w:rPr>
          <w:b/>
          <w:bCs/>
          <w:sz w:val="24"/>
          <w:szCs w:val="24"/>
        </w:rPr>
        <w:t>.</w:t>
      </w:r>
      <w:r w:rsidR="00B51E79">
        <w:rPr>
          <w:b/>
          <w:bCs/>
          <w:sz w:val="24"/>
          <w:szCs w:val="24"/>
        </w:rPr>
        <w:t xml:space="preserve"> Council Member Regina Coney was absent. </w:t>
      </w:r>
      <w:r w:rsidR="004964B4">
        <w:rPr>
          <w:b/>
          <w:bCs/>
          <w:sz w:val="24"/>
          <w:szCs w:val="24"/>
        </w:rPr>
        <w:t xml:space="preserve"> Also present were City Attorney Hubert Reeves, and City Manager Jeff Brantley.</w:t>
      </w: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Pr="004964B4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4964B4">
        <w:rPr>
          <w:b/>
          <w:bCs/>
          <w:sz w:val="24"/>
          <w:szCs w:val="24"/>
        </w:rPr>
        <w:t>Call to Order</w:t>
      </w:r>
    </w:p>
    <w:p w14:paraId="4CD30799" w14:textId="55C9925A" w:rsidR="00B3599F" w:rsidRDefault="00DC0178" w:rsidP="00B359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964B4">
        <w:rPr>
          <w:sz w:val="24"/>
          <w:szCs w:val="24"/>
        </w:rPr>
        <w:t>Mayor Rocker called the meeting to order at 6:00 P.M.</w:t>
      </w:r>
    </w:p>
    <w:p w14:paraId="31007C7C" w14:textId="77777777" w:rsidR="004964B4" w:rsidRDefault="004964B4" w:rsidP="00B3599F">
      <w:pPr>
        <w:pStyle w:val="NoSpacing"/>
        <w:rPr>
          <w:sz w:val="24"/>
          <w:szCs w:val="24"/>
        </w:rPr>
      </w:pPr>
    </w:p>
    <w:p w14:paraId="1CFAB0FD" w14:textId="1D899123" w:rsidR="00B3599F" w:rsidRPr="004964B4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4964B4">
        <w:rPr>
          <w:b/>
          <w:bCs/>
          <w:sz w:val="24"/>
          <w:szCs w:val="24"/>
        </w:rPr>
        <w:t>Invocation</w:t>
      </w:r>
    </w:p>
    <w:p w14:paraId="0AFF47B1" w14:textId="4F6AA061" w:rsidR="00B3599F" w:rsidRDefault="00B51E79" w:rsidP="00B359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Council Member Clifton gave the invocation.</w:t>
      </w:r>
    </w:p>
    <w:p w14:paraId="4C93DAB5" w14:textId="03DF96BA" w:rsidR="00AB6E65" w:rsidRPr="004964B4" w:rsidRDefault="005B2949" w:rsidP="005B294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4964B4">
        <w:rPr>
          <w:b/>
          <w:bCs/>
          <w:sz w:val="24"/>
          <w:szCs w:val="24"/>
        </w:rPr>
        <w:t xml:space="preserve">Discuss Redevelopment Fund Grant for the “Kirkland Building” </w:t>
      </w:r>
      <w:r w:rsidR="00EA5179" w:rsidRPr="004964B4">
        <w:rPr>
          <w:b/>
          <w:bCs/>
          <w:sz w:val="24"/>
          <w:szCs w:val="24"/>
        </w:rPr>
        <w:t>located at 455 Cotton Avenue</w:t>
      </w:r>
    </w:p>
    <w:p w14:paraId="050E295B" w14:textId="46D344CF" w:rsidR="00EA5179" w:rsidRDefault="00B51E79" w:rsidP="00EA51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Council Member Scott made a motion, seconded by Council Member Fuller for the City to accept the approved Redevelopment Fund Grant in the amount of $750,000.00 for the property located at 455 Cotton Avenue. </w:t>
      </w:r>
      <w:r w:rsidR="00465F71">
        <w:rPr>
          <w:sz w:val="24"/>
          <w:szCs w:val="24"/>
        </w:rPr>
        <w:t>The motion carried by unanimous vote.</w:t>
      </w:r>
    </w:p>
    <w:p w14:paraId="33A61205" w14:textId="091E8FBB" w:rsidR="00EA5179" w:rsidRPr="004964B4" w:rsidRDefault="00EA5179" w:rsidP="005B294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4964B4">
        <w:rPr>
          <w:b/>
          <w:bCs/>
          <w:sz w:val="24"/>
          <w:szCs w:val="24"/>
        </w:rPr>
        <w:t>Discuss Economic Development Grant for a Water Well and Elevated Storage Tank on the Westside of Millen in conjunction with the Jenkins County Development Authority</w:t>
      </w:r>
    </w:p>
    <w:p w14:paraId="711F6516" w14:textId="22D94C0E" w:rsidR="00EA5179" w:rsidRDefault="00465F71" w:rsidP="00EA51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City</w:t>
      </w:r>
      <w:proofErr w:type="gramEnd"/>
      <w:r>
        <w:rPr>
          <w:sz w:val="24"/>
          <w:szCs w:val="24"/>
        </w:rPr>
        <w:t xml:space="preserve"> has been approved for </w:t>
      </w:r>
      <w:r w:rsidR="007431BC">
        <w:rPr>
          <w:sz w:val="24"/>
          <w:szCs w:val="24"/>
        </w:rPr>
        <w:t>an Econom</w:t>
      </w:r>
      <w:r w:rsidR="00BD51BD">
        <w:rPr>
          <w:sz w:val="24"/>
          <w:szCs w:val="24"/>
        </w:rPr>
        <w:t xml:space="preserve">ic Development Grant in the amount of $3,000,000.00 with a $1,000,000.00 match from the City. Council Member </w:t>
      </w:r>
      <w:proofErr w:type="spellStart"/>
      <w:r w:rsidR="00BD51BD">
        <w:rPr>
          <w:sz w:val="24"/>
          <w:szCs w:val="24"/>
        </w:rPr>
        <w:t>Shumake</w:t>
      </w:r>
      <w:proofErr w:type="spellEnd"/>
      <w:r w:rsidR="00BD51BD">
        <w:rPr>
          <w:sz w:val="24"/>
          <w:szCs w:val="24"/>
        </w:rPr>
        <w:t xml:space="preserve"> made a motion, seconded</w:t>
      </w:r>
      <w:r w:rsidR="00E954E9">
        <w:rPr>
          <w:sz w:val="24"/>
          <w:szCs w:val="24"/>
        </w:rPr>
        <w:t xml:space="preserve"> by Council Member Scott to table a decision on the grant acceptance until after the Jenkins County Development Authority meets on January 26, 2022. The Jenkins County Development Authority will be discussing a contribution to assist with the $1,000,000.00 match. The motion carried by a vote of 4-0 with Mayor Rocker abstaining.</w:t>
      </w:r>
    </w:p>
    <w:p w14:paraId="747CC1B0" w14:textId="06AACCF7" w:rsidR="00EA5179" w:rsidRPr="004964B4" w:rsidRDefault="00EA5179" w:rsidP="005B294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4964B4">
        <w:rPr>
          <w:b/>
          <w:bCs/>
          <w:sz w:val="24"/>
          <w:szCs w:val="24"/>
        </w:rPr>
        <w:t>Workshop</w:t>
      </w:r>
    </w:p>
    <w:p w14:paraId="37B861A9" w14:textId="58B851C1" w:rsidR="009F3BF1" w:rsidRDefault="00531572" w:rsidP="00B359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Mayor and Council </w:t>
      </w:r>
      <w:r w:rsidR="002D4F35">
        <w:rPr>
          <w:sz w:val="24"/>
          <w:szCs w:val="24"/>
        </w:rPr>
        <w:t>discussed the following topics during their workshop</w:t>
      </w:r>
      <w:r w:rsidR="009F3BF1">
        <w:rPr>
          <w:sz w:val="24"/>
          <w:szCs w:val="24"/>
        </w:rPr>
        <w:t>:</w:t>
      </w:r>
    </w:p>
    <w:p w14:paraId="0767846D" w14:textId="77777777" w:rsidR="009F3BF1" w:rsidRDefault="009F3BF1" w:rsidP="00B359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Code Enforcement – Junk Cars and Blight</w:t>
      </w:r>
    </w:p>
    <w:p w14:paraId="05521347" w14:textId="77777777" w:rsidR="009F3BF1" w:rsidRDefault="009F3BF1" w:rsidP="00B359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Sanitation – </w:t>
      </w:r>
      <w:proofErr w:type="spellStart"/>
      <w:r>
        <w:rPr>
          <w:sz w:val="24"/>
          <w:szCs w:val="24"/>
        </w:rPr>
        <w:t>Allgreen</w:t>
      </w:r>
      <w:proofErr w:type="spellEnd"/>
      <w:r>
        <w:rPr>
          <w:sz w:val="24"/>
          <w:szCs w:val="24"/>
        </w:rPr>
        <w:t xml:space="preserve"> Services</w:t>
      </w:r>
    </w:p>
    <w:p w14:paraId="5D4434EC" w14:textId="77777777" w:rsidR="009F3BF1" w:rsidRDefault="009F3BF1" w:rsidP="00B359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Georgia Cities Week April 24</w:t>
      </w:r>
      <w:r w:rsidRPr="009F3B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-30</w:t>
      </w:r>
      <w:r w:rsidRPr="009F3B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Employee Recognition</w:t>
      </w:r>
    </w:p>
    <w:p w14:paraId="7EB8EA09" w14:textId="7B174291" w:rsidR="00B3599F" w:rsidRDefault="009F3BF1" w:rsidP="00B359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Norfolk Southern Blocking Road Crossings</w:t>
      </w:r>
      <w:r w:rsidR="00531572">
        <w:rPr>
          <w:sz w:val="24"/>
          <w:szCs w:val="24"/>
        </w:rPr>
        <w:t xml:space="preserve"> </w:t>
      </w:r>
    </w:p>
    <w:p w14:paraId="444AA56C" w14:textId="6E3AEE11" w:rsidR="00B3599F" w:rsidRPr="004964B4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4964B4">
        <w:rPr>
          <w:b/>
          <w:bCs/>
          <w:sz w:val="24"/>
          <w:szCs w:val="24"/>
        </w:rPr>
        <w:t>Adjournment</w:t>
      </w:r>
    </w:p>
    <w:p w14:paraId="59C70B8F" w14:textId="1EDA1EEB" w:rsidR="00B3599F" w:rsidRDefault="009F3BF1" w:rsidP="00B359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Their being no further business Mayor Rocker adjourned the meeting at 7:28 P.M.</w:t>
      </w:r>
    </w:p>
    <w:p w14:paraId="30E0F08B" w14:textId="4078CFCD" w:rsidR="000B49EF" w:rsidRDefault="000B49EF" w:rsidP="00B3599F">
      <w:pPr>
        <w:pStyle w:val="ListParagraph"/>
        <w:rPr>
          <w:sz w:val="24"/>
          <w:szCs w:val="24"/>
        </w:rPr>
      </w:pPr>
    </w:p>
    <w:p w14:paraId="75C8B400" w14:textId="2FAE5D9C" w:rsidR="000B49EF" w:rsidRDefault="000B49EF" w:rsidP="00B3599F">
      <w:pPr>
        <w:pStyle w:val="ListParagraph"/>
        <w:rPr>
          <w:sz w:val="24"/>
          <w:szCs w:val="24"/>
        </w:rPr>
      </w:pPr>
    </w:p>
    <w:p w14:paraId="4F49FC04" w14:textId="435F9BEC" w:rsidR="000B49EF" w:rsidRDefault="000B49EF" w:rsidP="00B3599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Approved by Mayor and Council: ______________________________________</w:t>
      </w:r>
    </w:p>
    <w:p w14:paraId="45ED9808" w14:textId="3499AA4E" w:rsidR="000B49EF" w:rsidRDefault="000B49EF" w:rsidP="00B3599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Mayor’s Signature: _____________________________________________</w:t>
      </w:r>
    </w:p>
    <w:p w14:paraId="0627413D" w14:textId="2AFE7EE7" w:rsidR="000B49EF" w:rsidRDefault="000B49EF" w:rsidP="00B3599F">
      <w:pPr>
        <w:pStyle w:val="ListParagraph"/>
        <w:rPr>
          <w:b/>
          <w:bCs/>
          <w:sz w:val="24"/>
          <w:szCs w:val="24"/>
        </w:rPr>
      </w:pPr>
    </w:p>
    <w:p w14:paraId="0057312C" w14:textId="2C0622E0" w:rsidR="000B49EF" w:rsidRDefault="000B49EF" w:rsidP="00B3599F">
      <w:pPr>
        <w:pStyle w:val="ListParagraph"/>
        <w:rPr>
          <w:b/>
          <w:bCs/>
          <w:sz w:val="24"/>
          <w:szCs w:val="24"/>
        </w:rPr>
      </w:pPr>
    </w:p>
    <w:p w14:paraId="0274C691" w14:textId="2D3DB392" w:rsidR="000B49EF" w:rsidRPr="000B49EF" w:rsidRDefault="000B49EF" w:rsidP="00B3599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Attest by City Manager: _________________________________________</w:t>
      </w: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B49EF"/>
    <w:rsid w:val="002D4F35"/>
    <w:rsid w:val="00465F71"/>
    <w:rsid w:val="004964B4"/>
    <w:rsid w:val="00531572"/>
    <w:rsid w:val="005B2949"/>
    <w:rsid w:val="00646780"/>
    <w:rsid w:val="007431BC"/>
    <w:rsid w:val="009F3BF1"/>
    <w:rsid w:val="00AB6E65"/>
    <w:rsid w:val="00B3599F"/>
    <w:rsid w:val="00B51E79"/>
    <w:rsid w:val="00BD51BD"/>
    <w:rsid w:val="00C95B4C"/>
    <w:rsid w:val="00DC0178"/>
    <w:rsid w:val="00E954E9"/>
    <w:rsid w:val="00EA5179"/>
    <w:rsid w:val="00F32ED6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2022-01-26T22:15:00Z</cp:lastPrinted>
  <dcterms:created xsi:type="dcterms:W3CDTF">2022-01-27T13:27:00Z</dcterms:created>
  <dcterms:modified xsi:type="dcterms:W3CDTF">2022-01-27T13:27:00Z</dcterms:modified>
</cp:coreProperties>
</file>