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60B8" w14:textId="4E5C4184" w:rsidR="00BE64E7" w:rsidRPr="00BE64E7" w:rsidRDefault="003224A5" w:rsidP="00BE64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64E7"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55B1FC67" w:rsidR="00BE64E7" w:rsidRDefault="00F56D85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September 7</w:t>
      </w:r>
      <w:r w:rsidR="0037273A">
        <w:rPr>
          <w:b/>
          <w:sz w:val="28"/>
          <w:szCs w:val="28"/>
        </w:rPr>
        <w:t>, 2021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2DB4DEFC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DFF8557" w14:textId="77777777" w:rsidR="00CD21DB" w:rsidRDefault="00CD21DB" w:rsidP="00C65EE6">
      <w:pPr>
        <w:pStyle w:val="NoSpacing"/>
        <w:ind w:left="720"/>
        <w:rPr>
          <w:b/>
          <w:sz w:val="24"/>
          <w:szCs w:val="24"/>
        </w:rPr>
      </w:pPr>
    </w:p>
    <w:p w14:paraId="4541F68A" w14:textId="62F5023E" w:rsidR="00CD21DB" w:rsidRPr="00927624" w:rsidRDefault="00C65EE6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E4B0DB3" w14:textId="77777777" w:rsidR="00CD21DB" w:rsidRPr="00D769A0" w:rsidRDefault="00CD21DB" w:rsidP="00D769A0">
      <w:pPr>
        <w:pStyle w:val="NoSpacing"/>
        <w:rPr>
          <w:b/>
          <w:sz w:val="24"/>
          <w:szCs w:val="24"/>
        </w:rPr>
      </w:pPr>
    </w:p>
    <w:p w14:paraId="26C57F97" w14:textId="30BEFDDD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79CFEC4D" w14:textId="6B86FE60" w:rsidR="006245E6" w:rsidRDefault="007F2668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C86B01">
        <w:rPr>
          <w:b/>
          <w:sz w:val="24"/>
          <w:szCs w:val="24"/>
        </w:rPr>
        <w:t>August 3</w:t>
      </w:r>
      <w:r w:rsidR="00C121D4">
        <w:rPr>
          <w:b/>
          <w:sz w:val="24"/>
          <w:szCs w:val="24"/>
        </w:rPr>
        <w:t>, 202</w:t>
      </w:r>
      <w:r w:rsidR="009B4C8F">
        <w:rPr>
          <w:b/>
          <w:sz w:val="24"/>
          <w:szCs w:val="24"/>
        </w:rPr>
        <w:t>1</w:t>
      </w:r>
      <w:r w:rsidR="00C121D4">
        <w:rPr>
          <w:b/>
          <w:sz w:val="24"/>
          <w:szCs w:val="24"/>
        </w:rPr>
        <w:t xml:space="preserve"> Regular Council Me</w:t>
      </w:r>
      <w:r w:rsidR="002350A1">
        <w:rPr>
          <w:b/>
          <w:sz w:val="24"/>
          <w:szCs w:val="24"/>
        </w:rPr>
        <w:t>eting</w:t>
      </w:r>
    </w:p>
    <w:p w14:paraId="00D5BB7F" w14:textId="45489794" w:rsidR="00D05693" w:rsidRDefault="00EE0940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6BD3CB1" w14:textId="1FC63BF9" w:rsidR="00F37EE6" w:rsidRDefault="00C86B01" w:rsidP="0069057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and Approve the Loan Modification for Georgia Environmental Finance Authority loan DW2019023(Water Meter Project Loan) extending the Draw Period to December 1, 2022</w:t>
      </w:r>
    </w:p>
    <w:p w14:paraId="12F791CE" w14:textId="3EA15737" w:rsidR="00690570" w:rsidRDefault="00690570" w:rsidP="00690570">
      <w:pPr>
        <w:pStyle w:val="NoSpacing"/>
        <w:rPr>
          <w:b/>
          <w:sz w:val="24"/>
          <w:szCs w:val="24"/>
        </w:rPr>
      </w:pPr>
    </w:p>
    <w:p w14:paraId="4E9BA87B" w14:textId="5B2AA6EE" w:rsidR="00690570" w:rsidRDefault="00690570" w:rsidP="0069057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</w:t>
      </w:r>
      <w:proofErr w:type="gramStart"/>
      <w:r>
        <w:rPr>
          <w:b/>
          <w:sz w:val="24"/>
          <w:szCs w:val="24"/>
        </w:rPr>
        <w:t>Approve</w:t>
      </w:r>
      <w:proofErr w:type="gramEnd"/>
      <w:r>
        <w:rPr>
          <w:b/>
          <w:sz w:val="24"/>
          <w:szCs w:val="24"/>
        </w:rPr>
        <w:t xml:space="preserve"> the use of Contingency Funds to purchase from Core &amp; Main 1500 water meters @ $187,500.00 and 64 meter boxes @ $16,000.00 until a draw from GEFA Loan #DW2019023 can be made to replace the funds to the Contingency Fund</w:t>
      </w:r>
    </w:p>
    <w:p w14:paraId="46429EB3" w14:textId="77777777" w:rsidR="00690570" w:rsidRPr="00690570" w:rsidRDefault="00690570" w:rsidP="00690570">
      <w:pPr>
        <w:pStyle w:val="NoSpacing"/>
        <w:ind w:left="720"/>
        <w:rPr>
          <w:b/>
          <w:sz w:val="24"/>
          <w:szCs w:val="24"/>
        </w:rPr>
      </w:pPr>
    </w:p>
    <w:p w14:paraId="115E36D6" w14:textId="457CD8F1" w:rsidR="00F37EE6" w:rsidRDefault="003800FF" w:rsidP="00F37E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the 2021 City of Millen Property Tax Millage Rate and set Public Hearing Date</w:t>
      </w:r>
    </w:p>
    <w:p w14:paraId="2429CB34" w14:textId="77777777" w:rsidR="003800FF" w:rsidRDefault="003800FF" w:rsidP="003800FF">
      <w:pPr>
        <w:pStyle w:val="ListParagraph"/>
        <w:rPr>
          <w:b/>
          <w:sz w:val="24"/>
          <w:szCs w:val="24"/>
        </w:rPr>
      </w:pPr>
    </w:p>
    <w:p w14:paraId="619B76CF" w14:textId="5D334387" w:rsidR="003800FF" w:rsidRDefault="003800FF" w:rsidP="00F37E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the 2021 </w:t>
      </w:r>
      <w:r w:rsidR="00A95AEE">
        <w:rPr>
          <w:b/>
          <w:sz w:val="24"/>
          <w:szCs w:val="24"/>
        </w:rPr>
        <w:t xml:space="preserve">Millen </w:t>
      </w:r>
      <w:r>
        <w:rPr>
          <w:b/>
          <w:sz w:val="24"/>
          <w:szCs w:val="24"/>
        </w:rPr>
        <w:t>LMIG</w:t>
      </w:r>
      <w:r w:rsidR="00A67852">
        <w:rPr>
          <w:b/>
          <w:sz w:val="24"/>
          <w:szCs w:val="24"/>
        </w:rPr>
        <w:t xml:space="preserve"> </w:t>
      </w:r>
      <w:r w:rsidR="00A95AEE">
        <w:rPr>
          <w:b/>
          <w:sz w:val="24"/>
          <w:szCs w:val="24"/>
        </w:rPr>
        <w:t xml:space="preserve">Paving </w:t>
      </w:r>
      <w:r w:rsidR="00A67852">
        <w:rPr>
          <w:b/>
          <w:sz w:val="24"/>
          <w:szCs w:val="24"/>
        </w:rPr>
        <w:t>Bid</w:t>
      </w:r>
      <w:r w:rsidR="00A95AEE">
        <w:rPr>
          <w:b/>
          <w:sz w:val="24"/>
          <w:szCs w:val="24"/>
        </w:rPr>
        <w:t>:</w:t>
      </w:r>
    </w:p>
    <w:p w14:paraId="12B26E6F" w14:textId="30FB7885" w:rsidR="00A95AEE" w:rsidRDefault="00A95AEE" w:rsidP="00A95AEE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Reeves Construction   -   $212,377.50</w:t>
      </w:r>
    </w:p>
    <w:p w14:paraId="3A4B590A" w14:textId="7D8EB542" w:rsidR="00A95AEE" w:rsidRDefault="00A95AEE" w:rsidP="00A95AEE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 &amp; H </w:t>
      </w:r>
      <w:proofErr w:type="gramStart"/>
      <w:r>
        <w:rPr>
          <w:b/>
          <w:sz w:val="24"/>
          <w:szCs w:val="24"/>
        </w:rPr>
        <w:t>Paving  -</w:t>
      </w:r>
      <w:proofErr w:type="gramEnd"/>
      <w:r>
        <w:rPr>
          <w:b/>
          <w:sz w:val="24"/>
          <w:szCs w:val="24"/>
        </w:rPr>
        <w:t xml:space="preserve">                  $240,197.00</w:t>
      </w:r>
    </w:p>
    <w:p w14:paraId="66CC978A" w14:textId="7B242847" w:rsidR="00A95AEE" w:rsidRDefault="00A95AEE" w:rsidP="00A95AEE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Ellis </w:t>
      </w:r>
      <w:proofErr w:type="gramStart"/>
      <w:r>
        <w:rPr>
          <w:b/>
          <w:sz w:val="24"/>
          <w:szCs w:val="24"/>
        </w:rPr>
        <w:t>Wood  -</w:t>
      </w:r>
      <w:proofErr w:type="gramEnd"/>
      <w:r>
        <w:rPr>
          <w:b/>
          <w:sz w:val="24"/>
          <w:szCs w:val="24"/>
        </w:rPr>
        <w:t xml:space="preserve">                      $168,785.00</w:t>
      </w:r>
    </w:p>
    <w:p w14:paraId="5793367D" w14:textId="68081337" w:rsidR="00A67852" w:rsidRDefault="00A95AEE" w:rsidP="00C0731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Sikes </w:t>
      </w:r>
      <w:proofErr w:type="gramStart"/>
      <w:r>
        <w:rPr>
          <w:b/>
          <w:sz w:val="24"/>
          <w:szCs w:val="24"/>
        </w:rPr>
        <w:t>Brothers  -</w:t>
      </w:r>
      <w:proofErr w:type="gramEnd"/>
      <w:r>
        <w:rPr>
          <w:b/>
          <w:sz w:val="24"/>
          <w:szCs w:val="24"/>
        </w:rPr>
        <w:t xml:space="preserve">              $158,854.40</w:t>
      </w:r>
    </w:p>
    <w:p w14:paraId="18D62363" w14:textId="77777777" w:rsidR="00C07314" w:rsidRDefault="00C07314" w:rsidP="00C07314">
      <w:pPr>
        <w:pStyle w:val="NoSpacing"/>
        <w:ind w:left="720"/>
        <w:rPr>
          <w:b/>
          <w:sz w:val="24"/>
          <w:szCs w:val="24"/>
        </w:rPr>
      </w:pPr>
    </w:p>
    <w:p w14:paraId="2E719CA5" w14:textId="64A6C578" w:rsidR="00A67852" w:rsidRDefault="00A67852" w:rsidP="00F37E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2017 and proposed 2021</w:t>
      </w:r>
      <w:r w:rsidR="00A95AEE">
        <w:rPr>
          <w:b/>
          <w:sz w:val="24"/>
          <w:szCs w:val="24"/>
        </w:rPr>
        <w:t xml:space="preserve"> L</w:t>
      </w:r>
      <w:r>
        <w:rPr>
          <w:b/>
          <w:sz w:val="24"/>
          <w:szCs w:val="24"/>
        </w:rPr>
        <w:t>MIG Road</w:t>
      </w:r>
      <w:r w:rsidR="00A95AEE">
        <w:rPr>
          <w:b/>
          <w:sz w:val="24"/>
          <w:szCs w:val="24"/>
        </w:rPr>
        <w:t xml:space="preserve"> Paving</w:t>
      </w:r>
      <w:r>
        <w:rPr>
          <w:b/>
          <w:sz w:val="24"/>
          <w:szCs w:val="24"/>
        </w:rPr>
        <w:t xml:space="preserve"> List</w:t>
      </w:r>
    </w:p>
    <w:p w14:paraId="6CF267DB" w14:textId="2A871F8A" w:rsidR="00563131" w:rsidRDefault="00563131" w:rsidP="00563131">
      <w:pPr>
        <w:pStyle w:val="NoSpacing"/>
        <w:rPr>
          <w:b/>
          <w:sz w:val="24"/>
          <w:szCs w:val="24"/>
        </w:rPr>
      </w:pPr>
    </w:p>
    <w:p w14:paraId="1E1FB81D" w14:textId="29F73D7D" w:rsidR="00C07314" w:rsidRDefault="00563131" w:rsidP="00C0731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proposed Alcohol Code Amendment</w:t>
      </w:r>
    </w:p>
    <w:p w14:paraId="0CFEB290" w14:textId="77777777" w:rsidR="00C07314" w:rsidRPr="00C07314" w:rsidRDefault="00C07314" w:rsidP="00C07314">
      <w:pPr>
        <w:pStyle w:val="NoSpacing"/>
        <w:ind w:left="720"/>
        <w:rPr>
          <w:b/>
          <w:sz w:val="24"/>
          <w:szCs w:val="24"/>
        </w:rPr>
      </w:pPr>
    </w:p>
    <w:p w14:paraId="637F1A45" w14:textId="4993C913" w:rsidR="00C07314" w:rsidRDefault="00C07314" w:rsidP="0056313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request from Main Street Millen for </w:t>
      </w:r>
      <w:r w:rsidR="00B70761">
        <w:rPr>
          <w:b/>
          <w:sz w:val="24"/>
          <w:szCs w:val="24"/>
        </w:rPr>
        <w:t xml:space="preserve">Fair on the Square </w:t>
      </w:r>
      <w:r>
        <w:rPr>
          <w:b/>
          <w:sz w:val="24"/>
          <w:szCs w:val="24"/>
        </w:rPr>
        <w:t>a</w:t>
      </w:r>
      <w:r w:rsidR="00B70761">
        <w:rPr>
          <w:b/>
          <w:sz w:val="24"/>
          <w:szCs w:val="24"/>
        </w:rPr>
        <w:t>nd</w:t>
      </w:r>
      <w:r>
        <w:rPr>
          <w:b/>
          <w:sz w:val="24"/>
          <w:szCs w:val="24"/>
        </w:rPr>
        <w:t xml:space="preserve"> parade on October 2, 2021</w:t>
      </w:r>
      <w:r w:rsidR="00B70761">
        <w:rPr>
          <w:b/>
          <w:sz w:val="24"/>
          <w:szCs w:val="24"/>
        </w:rPr>
        <w:t>, whether to cancel due to Covid-19</w:t>
      </w:r>
    </w:p>
    <w:p w14:paraId="59F4BC54" w14:textId="77777777" w:rsidR="00CD21DB" w:rsidRPr="009E5793" w:rsidRDefault="00CD21DB" w:rsidP="00A157A7">
      <w:pPr>
        <w:pStyle w:val="NoSpacing"/>
        <w:rPr>
          <w:b/>
          <w:sz w:val="24"/>
          <w:szCs w:val="24"/>
        </w:rPr>
      </w:pPr>
    </w:p>
    <w:p w14:paraId="17FBCCEA" w14:textId="0B1599D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6ED05D01" w14:textId="087D3C88" w:rsidR="00CD21DB" w:rsidRDefault="00BA1484" w:rsidP="00A6785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Financials</w:t>
      </w:r>
    </w:p>
    <w:p w14:paraId="4787DCD6" w14:textId="1C60291E" w:rsidR="00A67852" w:rsidRDefault="00C07314" w:rsidP="00A6785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Broadband Ready Community Ordinance</w:t>
      </w:r>
      <w:r w:rsidR="006C1EE6">
        <w:rPr>
          <w:b/>
          <w:sz w:val="24"/>
          <w:szCs w:val="24"/>
        </w:rPr>
        <w:t xml:space="preserve"> – Public Hearing September 16, 2021 10:30AM at County Annex Building</w:t>
      </w:r>
    </w:p>
    <w:p w14:paraId="52C9D41E" w14:textId="05B377CE" w:rsidR="00C9052E" w:rsidRPr="00A67852" w:rsidRDefault="00C9052E" w:rsidP="00A6785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Proposed American Relief Plan Projects</w:t>
      </w:r>
    </w:p>
    <w:p w14:paraId="31A9F685" w14:textId="77777777" w:rsidR="002808BF" w:rsidRPr="002808BF" w:rsidRDefault="002808BF" w:rsidP="002808BF">
      <w:pPr>
        <w:pStyle w:val="NoSpacing"/>
        <w:ind w:left="1080"/>
        <w:rPr>
          <w:b/>
          <w:sz w:val="24"/>
          <w:szCs w:val="24"/>
        </w:rPr>
      </w:pPr>
    </w:p>
    <w:p w14:paraId="304A2C07" w14:textId="0B42C97A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Mayor’s Report</w:t>
      </w:r>
    </w:p>
    <w:p w14:paraId="38E4E6BB" w14:textId="77777777" w:rsidR="00CB5C95" w:rsidRDefault="00CB5C95" w:rsidP="00A26030">
      <w:pPr>
        <w:pStyle w:val="NoSpacing"/>
        <w:ind w:left="1080"/>
        <w:rPr>
          <w:b/>
          <w:sz w:val="24"/>
          <w:szCs w:val="24"/>
        </w:rPr>
      </w:pPr>
    </w:p>
    <w:p w14:paraId="2927EEBD" w14:textId="6C542E90" w:rsidR="00CD21DB" w:rsidRPr="000B3499" w:rsidRDefault="00A26030" w:rsidP="0049003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6D463860" w14:textId="77777777" w:rsidR="00CD21DB" w:rsidRDefault="00CD21DB" w:rsidP="0049003B">
      <w:pPr>
        <w:pStyle w:val="NoSpacing"/>
        <w:ind w:left="720"/>
        <w:rPr>
          <w:b/>
          <w:sz w:val="24"/>
          <w:szCs w:val="24"/>
        </w:rPr>
      </w:pPr>
    </w:p>
    <w:p w14:paraId="2B98E995" w14:textId="544A0160" w:rsidR="00CD21DB" w:rsidRPr="00CA0309" w:rsidRDefault="00A26030" w:rsidP="0092762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241A7885" w14:textId="77777777" w:rsidR="00CD21DB" w:rsidRPr="001A05E6" w:rsidRDefault="00CD21DB" w:rsidP="001A05E6">
      <w:pPr>
        <w:pStyle w:val="NoSpacing"/>
        <w:ind w:left="1080"/>
        <w:rPr>
          <w:b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E48C597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8450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8C3ECA"/>
    <w:multiLevelType w:val="hybridMultilevel"/>
    <w:tmpl w:val="09F0AC96"/>
    <w:lvl w:ilvl="0" w:tplc="F452B57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E7097"/>
    <w:multiLevelType w:val="hybridMultilevel"/>
    <w:tmpl w:val="77B24F44"/>
    <w:lvl w:ilvl="0" w:tplc="098A788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2E337D"/>
    <w:multiLevelType w:val="hybridMultilevel"/>
    <w:tmpl w:val="59A45A02"/>
    <w:lvl w:ilvl="0" w:tplc="98DCA0C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15"/>
  </w:num>
  <w:num w:numId="12">
    <w:abstractNumId w:val="0"/>
  </w:num>
  <w:num w:numId="13">
    <w:abstractNumId w:val="16"/>
  </w:num>
  <w:num w:numId="14">
    <w:abstractNumId w:val="5"/>
  </w:num>
  <w:num w:numId="15">
    <w:abstractNumId w:val="4"/>
  </w:num>
  <w:num w:numId="16">
    <w:abstractNumId w:val="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220D0"/>
    <w:rsid w:val="00027B74"/>
    <w:rsid w:val="0003079F"/>
    <w:rsid w:val="00072A14"/>
    <w:rsid w:val="00081366"/>
    <w:rsid w:val="00084C37"/>
    <w:rsid w:val="000A6A9C"/>
    <w:rsid w:val="000A6ADE"/>
    <w:rsid w:val="000B3499"/>
    <w:rsid w:val="000B3682"/>
    <w:rsid w:val="000B4128"/>
    <w:rsid w:val="000B77C9"/>
    <w:rsid w:val="000C0B01"/>
    <w:rsid w:val="000F4D08"/>
    <w:rsid w:val="001076DF"/>
    <w:rsid w:val="00132654"/>
    <w:rsid w:val="00136A3C"/>
    <w:rsid w:val="00151DF7"/>
    <w:rsid w:val="0015647C"/>
    <w:rsid w:val="00160A75"/>
    <w:rsid w:val="00160C37"/>
    <w:rsid w:val="00160C61"/>
    <w:rsid w:val="0016548F"/>
    <w:rsid w:val="00170804"/>
    <w:rsid w:val="0017124A"/>
    <w:rsid w:val="00192A35"/>
    <w:rsid w:val="00193003"/>
    <w:rsid w:val="00196186"/>
    <w:rsid w:val="00196914"/>
    <w:rsid w:val="001A05E6"/>
    <w:rsid w:val="001D1C6C"/>
    <w:rsid w:val="001E5405"/>
    <w:rsid w:val="001F338C"/>
    <w:rsid w:val="00212E74"/>
    <w:rsid w:val="0021406C"/>
    <w:rsid w:val="002205DC"/>
    <w:rsid w:val="002350A1"/>
    <w:rsid w:val="0024440D"/>
    <w:rsid w:val="00245DFA"/>
    <w:rsid w:val="002728C1"/>
    <w:rsid w:val="002808BF"/>
    <w:rsid w:val="00282240"/>
    <w:rsid w:val="002946C6"/>
    <w:rsid w:val="0029623A"/>
    <w:rsid w:val="002A370E"/>
    <w:rsid w:val="002C1CFD"/>
    <w:rsid w:val="002C438F"/>
    <w:rsid w:val="002E073C"/>
    <w:rsid w:val="002F79F7"/>
    <w:rsid w:val="00304758"/>
    <w:rsid w:val="00306DED"/>
    <w:rsid w:val="00311073"/>
    <w:rsid w:val="003112EB"/>
    <w:rsid w:val="00312605"/>
    <w:rsid w:val="00313863"/>
    <w:rsid w:val="003179A5"/>
    <w:rsid w:val="003224A5"/>
    <w:rsid w:val="00327890"/>
    <w:rsid w:val="0033203D"/>
    <w:rsid w:val="00335940"/>
    <w:rsid w:val="003407ED"/>
    <w:rsid w:val="00356E6A"/>
    <w:rsid w:val="003622B6"/>
    <w:rsid w:val="00367A3C"/>
    <w:rsid w:val="0037273A"/>
    <w:rsid w:val="003800FF"/>
    <w:rsid w:val="00380D5B"/>
    <w:rsid w:val="0039262D"/>
    <w:rsid w:val="00396C1D"/>
    <w:rsid w:val="003B6937"/>
    <w:rsid w:val="003C3D15"/>
    <w:rsid w:val="003D0012"/>
    <w:rsid w:val="003D4175"/>
    <w:rsid w:val="003E0698"/>
    <w:rsid w:val="004049CA"/>
    <w:rsid w:val="00406373"/>
    <w:rsid w:val="004169B7"/>
    <w:rsid w:val="00417A00"/>
    <w:rsid w:val="0042063C"/>
    <w:rsid w:val="00424446"/>
    <w:rsid w:val="00427094"/>
    <w:rsid w:val="0044386A"/>
    <w:rsid w:val="004445FE"/>
    <w:rsid w:val="004472D0"/>
    <w:rsid w:val="00456786"/>
    <w:rsid w:val="00460400"/>
    <w:rsid w:val="00460CF4"/>
    <w:rsid w:val="004671A5"/>
    <w:rsid w:val="004741F2"/>
    <w:rsid w:val="0049003B"/>
    <w:rsid w:val="00495DEC"/>
    <w:rsid w:val="004A0F77"/>
    <w:rsid w:val="004B7A94"/>
    <w:rsid w:val="004C1E80"/>
    <w:rsid w:val="004C3EB2"/>
    <w:rsid w:val="004F5738"/>
    <w:rsid w:val="005125EF"/>
    <w:rsid w:val="0052294B"/>
    <w:rsid w:val="005229DD"/>
    <w:rsid w:val="00530315"/>
    <w:rsid w:val="00530C7D"/>
    <w:rsid w:val="00545A02"/>
    <w:rsid w:val="00563131"/>
    <w:rsid w:val="00581BE0"/>
    <w:rsid w:val="00591B9D"/>
    <w:rsid w:val="005A1D58"/>
    <w:rsid w:val="005A6BAF"/>
    <w:rsid w:val="005B5562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4B14"/>
    <w:rsid w:val="00675586"/>
    <w:rsid w:val="006779C1"/>
    <w:rsid w:val="00690570"/>
    <w:rsid w:val="006B474B"/>
    <w:rsid w:val="006B6082"/>
    <w:rsid w:val="006C1EE6"/>
    <w:rsid w:val="006E00C7"/>
    <w:rsid w:val="006E6420"/>
    <w:rsid w:val="00717B27"/>
    <w:rsid w:val="00726CCE"/>
    <w:rsid w:val="00744BAF"/>
    <w:rsid w:val="00754E11"/>
    <w:rsid w:val="00757981"/>
    <w:rsid w:val="007B1A15"/>
    <w:rsid w:val="007C526E"/>
    <w:rsid w:val="007E3E50"/>
    <w:rsid w:val="007F2668"/>
    <w:rsid w:val="007F4C1D"/>
    <w:rsid w:val="007F7143"/>
    <w:rsid w:val="008263F0"/>
    <w:rsid w:val="008438DC"/>
    <w:rsid w:val="00846B17"/>
    <w:rsid w:val="008745D2"/>
    <w:rsid w:val="00881173"/>
    <w:rsid w:val="008C07E3"/>
    <w:rsid w:val="008C5A93"/>
    <w:rsid w:val="008C6ED6"/>
    <w:rsid w:val="008D10C6"/>
    <w:rsid w:val="008F062E"/>
    <w:rsid w:val="009079D8"/>
    <w:rsid w:val="00910329"/>
    <w:rsid w:val="00914520"/>
    <w:rsid w:val="00926E27"/>
    <w:rsid w:val="00927624"/>
    <w:rsid w:val="00942052"/>
    <w:rsid w:val="00946224"/>
    <w:rsid w:val="00952D72"/>
    <w:rsid w:val="009560AF"/>
    <w:rsid w:val="009736AB"/>
    <w:rsid w:val="0097418D"/>
    <w:rsid w:val="00985246"/>
    <w:rsid w:val="009A430F"/>
    <w:rsid w:val="009B4751"/>
    <w:rsid w:val="009B4C8F"/>
    <w:rsid w:val="009E03DD"/>
    <w:rsid w:val="009E3C06"/>
    <w:rsid w:val="009E5793"/>
    <w:rsid w:val="009E7AFB"/>
    <w:rsid w:val="009F2EDE"/>
    <w:rsid w:val="00A01A77"/>
    <w:rsid w:val="00A046BD"/>
    <w:rsid w:val="00A13435"/>
    <w:rsid w:val="00A157A7"/>
    <w:rsid w:val="00A26030"/>
    <w:rsid w:val="00A45E97"/>
    <w:rsid w:val="00A6672E"/>
    <w:rsid w:val="00A67852"/>
    <w:rsid w:val="00A735E9"/>
    <w:rsid w:val="00A73F89"/>
    <w:rsid w:val="00A9162A"/>
    <w:rsid w:val="00A95AEE"/>
    <w:rsid w:val="00AB0FAD"/>
    <w:rsid w:val="00AB206C"/>
    <w:rsid w:val="00AB7FE2"/>
    <w:rsid w:val="00AF454F"/>
    <w:rsid w:val="00B343CA"/>
    <w:rsid w:val="00B55087"/>
    <w:rsid w:val="00B56FE1"/>
    <w:rsid w:val="00B61361"/>
    <w:rsid w:val="00B70761"/>
    <w:rsid w:val="00B74753"/>
    <w:rsid w:val="00B81E91"/>
    <w:rsid w:val="00B83232"/>
    <w:rsid w:val="00B83442"/>
    <w:rsid w:val="00B94215"/>
    <w:rsid w:val="00BA1484"/>
    <w:rsid w:val="00BA2F85"/>
    <w:rsid w:val="00BA60F1"/>
    <w:rsid w:val="00BD4D56"/>
    <w:rsid w:val="00BD6B31"/>
    <w:rsid w:val="00BE0259"/>
    <w:rsid w:val="00BE64E7"/>
    <w:rsid w:val="00C01043"/>
    <w:rsid w:val="00C07314"/>
    <w:rsid w:val="00C121D4"/>
    <w:rsid w:val="00C1584B"/>
    <w:rsid w:val="00C16252"/>
    <w:rsid w:val="00C414D0"/>
    <w:rsid w:val="00C57210"/>
    <w:rsid w:val="00C57996"/>
    <w:rsid w:val="00C65EE6"/>
    <w:rsid w:val="00C76F84"/>
    <w:rsid w:val="00C86B01"/>
    <w:rsid w:val="00C9052E"/>
    <w:rsid w:val="00C92B7E"/>
    <w:rsid w:val="00C92BB3"/>
    <w:rsid w:val="00C96658"/>
    <w:rsid w:val="00CA0309"/>
    <w:rsid w:val="00CA4CD7"/>
    <w:rsid w:val="00CB3E49"/>
    <w:rsid w:val="00CB49E2"/>
    <w:rsid w:val="00CB5C95"/>
    <w:rsid w:val="00CD21DB"/>
    <w:rsid w:val="00CD4A4C"/>
    <w:rsid w:val="00CE0705"/>
    <w:rsid w:val="00CF183C"/>
    <w:rsid w:val="00D05693"/>
    <w:rsid w:val="00D073B0"/>
    <w:rsid w:val="00D30FD5"/>
    <w:rsid w:val="00D5157E"/>
    <w:rsid w:val="00D57FF5"/>
    <w:rsid w:val="00D769A0"/>
    <w:rsid w:val="00D77E77"/>
    <w:rsid w:val="00DB120F"/>
    <w:rsid w:val="00DB5B20"/>
    <w:rsid w:val="00DD11BC"/>
    <w:rsid w:val="00DE659F"/>
    <w:rsid w:val="00DF10C0"/>
    <w:rsid w:val="00E23E3E"/>
    <w:rsid w:val="00E73025"/>
    <w:rsid w:val="00E74522"/>
    <w:rsid w:val="00E802A8"/>
    <w:rsid w:val="00E96187"/>
    <w:rsid w:val="00EB67A0"/>
    <w:rsid w:val="00EC35D7"/>
    <w:rsid w:val="00ED6EB7"/>
    <w:rsid w:val="00EE0940"/>
    <w:rsid w:val="00EF2B09"/>
    <w:rsid w:val="00F04E47"/>
    <w:rsid w:val="00F07299"/>
    <w:rsid w:val="00F10497"/>
    <w:rsid w:val="00F31318"/>
    <w:rsid w:val="00F37EE6"/>
    <w:rsid w:val="00F45E42"/>
    <w:rsid w:val="00F56D85"/>
    <w:rsid w:val="00F63B00"/>
    <w:rsid w:val="00F66DFB"/>
    <w:rsid w:val="00F81399"/>
    <w:rsid w:val="00F8435B"/>
    <w:rsid w:val="00F86B3C"/>
    <w:rsid w:val="00F965F2"/>
    <w:rsid w:val="00FA22D9"/>
    <w:rsid w:val="00FC47A7"/>
    <w:rsid w:val="00FD7AD1"/>
    <w:rsid w:val="00FF527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06F3-73F8-4263-B2EC-B85ADE55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2021-09-01T20:03:00Z</cp:lastPrinted>
  <dcterms:created xsi:type="dcterms:W3CDTF">2021-09-01T21:05:00Z</dcterms:created>
  <dcterms:modified xsi:type="dcterms:W3CDTF">2021-09-01T21:05:00Z</dcterms:modified>
</cp:coreProperties>
</file>