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60B8" w14:textId="61D74DA2" w:rsidR="00BE64E7" w:rsidRPr="00BE64E7" w:rsidRDefault="00BE64E7" w:rsidP="00BE64E7">
      <w:pPr>
        <w:pStyle w:val="NoSpacing"/>
        <w:jc w:val="center"/>
        <w:rPr>
          <w:b/>
          <w:sz w:val="28"/>
          <w:szCs w:val="28"/>
        </w:rPr>
      </w:pPr>
      <w:r w:rsidRPr="00BE64E7">
        <w:rPr>
          <w:b/>
          <w:sz w:val="28"/>
          <w:szCs w:val="28"/>
        </w:rPr>
        <w:t>Agenda Regular Meeting</w:t>
      </w:r>
    </w:p>
    <w:p w14:paraId="25653DD9" w14:textId="1FDB55B3" w:rsidR="00BE64E7" w:rsidRPr="00BE64E7" w:rsidRDefault="00BE64E7" w:rsidP="00BE64E7">
      <w:pPr>
        <w:pStyle w:val="NoSpacing"/>
        <w:jc w:val="center"/>
        <w:rPr>
          <w:b/>
          <w:sz w:val="28"/>
          <w:szCs w:val="28"/>
        </w:rPr>
      </w:pPr>
      <w:r w:rsidRPr="00BE64E7">
        <w:rPr>
          <w:b/>
          <w:sz w:val="28"/>
          <w:szCs w:val="28"/>
        </w:rPr>
        <w:t>Millen City Council</w:t>
      </w:r>
    </w:p>
    <w:p w14:paraId="3C73894C" w14:textId="6A5DC814" w:rsidR="00BE64E7" w:rsidRDefault="000B77C9" w:rsidP="00BE64E7">
      <w:pPr>
        <w:pStyle w:val="NoSpacing"/>
        <w:jc w:val="center"/>
        <w:rPr>
          <w:sz w:val="28"/>
          <w:szCs w:val="28"/>
        </w:rPr>
      </w:pPr>
      <w:r>
        <w:rPr>
          <w:b/>
          <w:sz w:val="28"/>
          <w:szCs w:val="28"/>
        </w:rPr>
        <w:t>June 1</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61B1BDF3" w:rsidR="00BE64E7" w:rsidRDefault="00BE64E7" w:rsidP="00BE64E7">
      <w:pPr>
        <w:pStyle w:val="NoSpacing"/>
        <w:rPr>
          <w:b/>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77777777" w:rsidR="00CD21DB" w:rsidRDefault="00CD21DB" w:rsidP="00C65EE6">
      <w:pPr>
        <w:pStyle w:val="NoSpacing"/>
        <w:ind w:left="720"/>
        <w:rPr>
          <w:b/>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77777777" w:rsidR="00CD21DB" w:rsidRPr="00D769A0" w:rsidRDefault="00CD21DB" w:rsidP="00D769A0">
      <w:pPr>
        <w:pStyle w:val="NoSpacing"/>
        <w:rPr>
          <w:b/>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7C5FC356" w:rsidR="006245E6" w:rsidRDefault="007F2668" w:rsidP="00C121D4">
      <w:pPr>
        <w:pStyle w:val="NoSpacing"/>
        <w:ind w:left="720"/>
        <w:rPr>
          <w:b/>
          <w:sz w:val="24"/>
          <w:szCs w:val="24"/>
        </w:rPr>
      </w:pPr>
      <w:r>
        <w:rPr>
          <w:b/>
          <w:sz w:val="24"/>
          <w:szCs w:val="24"/>
        </w:rPr>
        <w:t xml:space="preserve">Approve Minutes from </w:t>
      </w:r>
      <w:r w:rsidR="000B77C9">
        <w:rPr>
          <w:b/>
          <w:sz w:val="24"/>
          <w:szCs w:val="24"/>
        </w:rPr>
        <w:t>May 4</w:t>
      </w:r>
      <w:r w:rsidR="00C121D4">
        <w:rPr>
          <w:b/>
          <w:sz w:val="24"/>
          <w:szCs w:val="24"/>
        </w:rPr>
        <w:t>, 202</w:t>
      </w:r>
      <w:r w:rsidR="009B4C8F">
        <w:rPr>
          <w:b/>
          <w:sz w:val="24"/>
          <w:szCs w:val="24"/>
        </w:rPr>
        <w:t>1</w:t>
      </w:r>
      <w:r w:rsidR="00C121D4">
        <w:rPr>
          <w:b/>
          <w:sz w:val="24"/>
          <w:szCs w:val="24"/>
        </w:rPr>
        <w:t xml:space="preserve"> Regular Council Meeting</w:t>
      </w:r>
      <w:r w:rsidR="000B77C9">
        <w:rPr>
          <w:b/>
          <w:sz w:val="24"/>
          <w:szCs w:val="24"/>
        </w:rPr>
        <w:t xml:space="preserve"> and the May 20, 2021 Called Council Meeting</w:t>
      </w:r>
    </w:p>
    <w:p w14:paraId="00D5BB7F" w14:textId="2286B75A" w:rsidR="00D05693" w:rsidRDefault="00D05693" w:rsidP="00C121D4">
      <w:pPr>
        <w:pStyle w:val="NoSpacing"/>
        <w:ind w:left="720"/>
        <w:rPr>
          <w:b/>
          <w:sz w:val="24"/>
          <w:szCs w:val="24"/>
        </w:rPr>
      </w:pPr>
    </w:p>
    <w:p w14:paraId="2534C4BA" w14:textId="0A1C8140" w:rsidR="00D05693" w:rsidRDefault="00D05693" w:rsidP="00D05693">
      <w:pPr>
        <w:pStyle w:val="NoSpacing"/>
        <w:numPr>
          <w:ilvl w:val="0"/>
          <w:numId w:val="1"/>
        </w:numPr>
        <w:rPr>
          <w:b/>
          <w:sz w:val="24"/>
          <w:szCs w:val="24"/>
        </w:rPr>
      </w:pPr>
      <w:r>
        <w:rPr>
          <w:b/>
          <w:sz w:val="24"/>
          <w:szCs w:val="24"/>
        </w:rPr>
        <w:t>Approve the City of Millen Fiscal Year 2022 Budget</w:t>
      </w:r>
    </w:p>
    <w:p w14:paraId="029718D2" w14:textId="799FD5FA" w:rsidR="00D05693" w:rsidRDefault="00D05693" w:rsidP="00D05693">
      <w:pPr>
        <w:pStyle w:val="NoSpacing"/>
        <w:rPr>
          <w:b/>
          <w:sz w:val="24"/>
          <w:szCs w:val="24"/>
        </w:rPr>
      </w:pPr>
    </w:p>
    <w:p w14:paraId="03E0BFAD" w14:textId="0ACFCBF3" w:rsidR="00D05693" w:rsidRDefault="00D05693" w:rsidP="00D05693">
      <w:pPr>
        <w:pStyle w:val="NoSpacing"/>
        <w:numPr>
          <w:ilvl w:val="0"/>
          <w:numId w:val="1"/>
        </w:numPr>
        <w:rPr>
          <w:b/>
          <w:sz w:val="24"/>
          <w:szCs w:val="24"/>
        </w:rPr>
      </w:pPr>
      <w:r>
        <w:rPr>
          <w:b/>
          <w:sz w:val="24"/>
          <w:szCs w:val="24"/>
        </w:rPr>
        <w:t>Approve the Amended City of Millen Fiscal Year 2021 Budget</w:t>
      </w:r>
    </w:p>
    <w:p w14:paraId="2BFC2404" w14:textId="712593A1" w:rsidR="00424446" w:rsidRPr="003B6937" w:rsidRDefault="00952D72" w:rsidP="003B6937">
      <w:pPr>
        <w:pStyle w:val="NoSpacing"/>
        <w:ind w:left="720"/>
        <w:rPr>
          <w:b/>
          <w:sz w:val="24"/>
          <w:szCs w:val="24"/>
        </w:rPr>
      </w:pPr>
      <w:r w:rsidRPr="003B6937">
        <w:rPr>
          <w:b/>
          <w:sz w:val="24"/>
          <w:szCs w:val="24"/>
        </w:rPr>
        <w:t xml:space="preserve"> </w:t>
      </w:r>
      <w:r w:rsidR="00424446" w:rsidRPr="003B6937">
        <w:rPr>
          <w:b/>
          <w:sz w:val="24"/>
          <w:szCs w:val="24"/>
        </w:rPr>
        <w:t xml:space="preserve"> </w:t>
      </w:r>
    </w:p>
    <w:p w14:paraId="77408AFA" w14:textId="6AB6F244" w:rsidR="000B3499" w:rsidRDefault="00A735E9" w:rsidP="000B77C9">
      <w:pPr>
        <w:pStyle w:val="NoSpacing"/>
        <w:numPr>
          <w:ilvl w:val="0"/>
          <w:numId w:val="1"/>
        </w:numPr>
        <w:rPr>
          <w:b/>
          <w:sz w:val="24"/>
          <w:szCs w:val="24"/>
        </w:rPr>
      </w:pPr>
      <w:r>
        <w:rPr>
          <w:b/>
          <w:sz w:val="24"/>
          <w:szCs w:val="24"/>
        </w:rPr>
        <w:t>Approve Engineer’s Contract with Parker Engineering, LLC for Services on the 2021 CDBG Project</w:t>
      </w:r>
    </w:p>
    <w:p w14:paraId="1B4AD8EE" w14:textId="2170DEB5" w:rsidR="00A735E9" w:rsidRDefault="00A735E9" w:rsidP="00A735E9">
      <w:pPr>
        <w:pStyle w:val="NoSpacing"/>
        <w:rPr>
          <w:b/>
          <w:sz w:val="24"/>
          <w:szCs w:val="24"/>
        </w:rPr>
      </w:pPr>
    </w:p>
    <w:p w14:paraId="021C7ABB" w14:textId="6D6F8526" w:rsidR="00A735E9" w:rsidRDefault="00A735E9" w:rsidP="00A735E9">
      <w:pPr>
        <w:pStyle w:val="NoSpacing"/>
        <w:numPr>
          <w:ilvl w:val="0"/>
          <w:numId w:val="1"/>
        </w:numPr>
        <w:rPr>
          <w:b/>
          <w:sz w:val="24"/>
          <w:szCs w:val="24"/>
        </w:rPr>
      </w:pPr>
      <w:r>
        <w:rPr>
          <w:b/>
          <w:sz w:val="24"/>
          <w:szCs w:val="24"/>
        </w:rPr>
        <w:t>Approve bid for Water Meter Replacement Project – sole bid received-</w:t>
      </w:r>
    </w:p>
    <w:p w14:paraId="42C6B6AB" w14:textId="77777777" w:rsidR="00A735E9" w:rsidRDefault="00A735E9" w:rsidP="00A735E9">
      <w:pPr>
        <w:pStyle w:val="ListParagraph"/>
        <w:rPr>
          <w:b/>
          <w:sz w:val="24"/>
          <w:szCs w:val="24"/>
        </w:rPr>
      </w:pPr>
    </w:p>
    <w:p w14:paraId="6A53E6FB" w14:textId="0778FEA9" w:rsidR="00A735E9" w:rsidRDefault="00A735E9" w:rsidP="00A735E9">
      <w:pPr>
        <w:pStyle w:val="NoSpacing"/>
        <w:numPr>
          <w:ilvl w:val="0"/>
          <w:numId w:val="18"/>
        </w:numPr>
        <w:rPr>
          <w:b/>
          <w:sz w:val="24"/>
          <w:szCs w:val="24"/>
        </w:rPr>
      </w:pPr>
      <w:r>
        <w:rPr>
          <w:b/>
          <w:sz w:val="24"/>
          <w:szCs w:val="24"/>
        </w:rPr>
        <w:t>Meter Install Group, LLC - $375,326.00</w:t>
      </w:r>
    </w:p>
    <w:p w14:paraId="47CE58B5" w14:textId="522E0440" w:rsidR="00A735E9" w:rsidRDefault="00A735E9" w:rsidP="00A735E9">
      <w:pPr>
        <w:pStyle w:val="NoSpacing"/>
        <w:ind w:left="1440"/>
        <w:rPr>
          <w:b/>
          <w:sz w:val="24"/>
          <w:szCs w:val="24"/>
        </w:rPr>
      </w:pPr>
    </w:p>
    <w:p w14:paraId="2537361E" w14:textId="6CA801D1" w:rsidR="006E6420" w:rsidRDefault="00A735E9" w:rsidP="004671A5">
      <w:pPr>
        <w:pStyle w:val="NoSpacing"/>
        <w:numPr>
          <w:ilvl w:val="0"/>
          <w:numId w:val="1"/>
        </w:numPr>
        <w:rPr>
          <w:b/>
          <w:sz w:val="24"/>
          <w:szCs w:val="24"/>
        </w:rPr>
      </w:pPr>
      <w:r>
        <w:rPr>
          <w:b/>
          <w:sz w:val="24"/>
          <w:szCs w:val="24"/>
        </w:rPr>
        <w:t>Adopt CD</w:t>
      </w:r>
      <w:r w:rsidR="006E6420">
        <w:rPr>
          <w:b/>
          <w:sz w:val="24"/>
          <w:szCs w:val="24"/>
        </w:rPr>
        <w:t>BG</w:t>
      </w:r>
      <w:r>
        <w:rPr>
          <w:b/>
          <w:sz w:val="24"/>
          <w:szCs w:val="24"/>
        </w:rPr>
        <w:t xml:space="preserve"> Housing Rehabilitation Project Policies and Procedures revised date 1-14</w:t>
      </w:r>
      <w:r w:rsidR="006E6420">
        <w:rPr>
          <w:b/>
          <w:sz w:val="24"/>
          <w:szCs w:val="24"/>
        </w:rPr>
        <w:t>-2021</w:t>
      </w:r>
    </w:p>
    <w:p w14:paraId="045A920F" w14:textId="32FDC23A" w:rsidR="004671A5" w:rsidRDefault="004671A5" w:rsidP="004671A5">
      <w:pPr>
        <w:pStyle w:val="NoSpacing"/>
        <w:ind w:left="720"/>
        <w:rPr>
          <w:b/>
          <w:sz w:val="24"/>
          <w:szCs w:val="24"/>
        </w:rPr>
      </w:pPr>
    </w:p>
    <w:p w14:paraId="4C10F972" w14:textId="3CD9294C" w:rsidR="004671A5" w:rsidRDefault="00460400" w:rsidP="004671A5">
      <w:pPr>
        <w:pStyle w:val="NoSpacing"/>
        <w:numPr>
          <w:ilvl w:val="0"/>
          <w:numId w:val="1"/>
        </w:numPr>
        <w:rPr>
          <w:b/>
          <w:sz w:val="24"/>
          <w:szCs w:val="24"/>
        </w:rPr>
      </w:pPr>
      <w:r>
        <w:rPr>
          <w:b/>
          <w:sz w:val="24"/>
          <w:szCs w:val="24"/>
        </w:rPr>
        <w:t>Approve Bid for 2018 CDBG Demolition</w:t>
      </w:r>
      <w:r w:rsidR="002C1CFD">
        <w:rPr>
          <w:b/>
          <w:sz w:val="24"/>
          <w:szCs w:val="24"/>
        </w:rPr>
        <w:t xml:space="preserve"> Project of 3 houses located at 197 Washington Street(M23-054); 197 Washington </w:t>
      </w:r>
      <w:proofErr w:type="gramStart"/>
      <w:r w:rsidR="002C1CFD">
        <w:rPr>
          <w:b/>
          <w:sz w:val="24"/>
          <w:szCs w:val="24"/>
        </w:rPr>
        <w:t>Street(</w:t>
      </w:r>
      <w:proofErr w:type="gramEnd"/>
      <w:r w:rsidR="002C1CFD">
        <w:rPr>
          <w:b/>
          <w:sz w:val="24"/>
          <w:szCs w:val="24"/>
        </w:rPr>
        <w:t>M23 056); 213 Johnson Street(M23 018)</w:t>
      </w:r>
      <w:r>
        <w:rPr>
          <w:b/>
          <w:sz w:val="24"/>
          <w:szCs w:val="24"/>
        </w:rPr>
        <w:t xml:space="preserve"> </w:t>
      </w:r>
    </w:p>
    <w:p w14:paraId="42A33C26" w14:textId="77777777" w:rsidR="002C1CFD" w:rsidRDefault="002C1CFD" w:rsidP="002C1CFD">
      <w:pPr>
        <w:pStyle w:val="ListParagraph"/>
        <w:rPr>
          <w:b/>
          <w:sz w:val="24"/>
          <w:szCs w:val="24"/>
        </w:rPr>
      </w:pPr>
    </w:p>
    <w:p w14:paraId="72121EB3" w14:textId="7A0CBFAD" w:rsidR="002C1CFD" w:rsidRDefault="002C1CFD" w:rsidP="002C1CFD">
      <w:pPr>
        <w:pStyle w:val="NoSpacing"/>
        <w:numPr>
          <w:ilvl w:val="0"/>
          <w:numId w:val="18"/>
        </w:numPr>
        <w:rPr>
          <w:b/>
          <w:sz w:val="24"/>
          <w:szCs w:val="24"/>
        </w:rPr>
      </w:pPr>
      <w:r>
        <w:rPr>
          <w:b/>
          <w:sz w:val="24"/>
          <w:szCs w:val="24"/>
        </w:rPr>
        <w:t>Complete Demolition Services, LLC - $52,500</w:t>
      </w:r>
    </w:p>
    <w:p w14:paraId="562258D1" w14:textId="4F2788C7" w:rsidR="002C1CFD" w:rsidRDefault="002C1CFD" w:rsidP="002C1CFD">
      <w:pPr>
        <w:pStyle w:val="NoSpacing"/>
        <w:numPr>
          <w:ilvl w:val="0"/>
          <w:numId w:val="18"/>
        </w:numPr>
        <w:rPr>
          <w:b/>
          <w:sz w:val="24"/>
          <w:szCs w:val="24"/>
        </w:rPr>
      </w:pPr>
      <w:r>
        <w:rPr>
          <w:b/>
          <w:sz w:val="24"/>
          <w:szCs w:val="24"/>
        </w:rPr>
        <w:t>Marks Demolition &amp; Environmental Group, Inc - $28,800</w:t>
      </w:r>
    </w:p>
    <w:p w14:paraId="3AB70A04" w14:textId="1B081F7C" w:rsidR="002C1CFD" w:rsidRDefault="002C1CFD" w:rsidP="002C1CFD">
      <w:pPr>
        <w:pStyle w:val="NoSpacing"/>
        <w:ind w:left="1440"/>
        <w:rPr>
          <w:b/>
          <w:sz w:val="24"/>
          <w:szCs w:val="24"/>
        </w:rPr>
      </w:pPr>
    </w:p>
    <w:p w14:paraId="21AC9E55" w14:textId="233B7DC3" w:rsidR="002C1CFD" w:rsidRDefault="007F4C1D" w:rsidP="002C1CFD">
      <w:pPr>
        <w:pStyle w:val="NoSpacing"/>
        <w:numPr>
          <w:ilvl w:val="0"/>
          <w:numId w:val="1"/>
        </w:numPr>
        <w:rPr>
          <w:b/>
          <w:sz w:val="24"/>
          <w:szCs w:val="24"/>
        </w:rPr>
      </w:pPr>
      <w:r>
        <w:rPr>
          <w:b/>
          <w:sz w:val="24"/>
          <w:szCs w:val="24"/>
        </w:rPr>
        <w:t>Review and Approve an Intergovernmental Agreement with the County for City use of the Counties Election Equipment</w:t>
      </w:r>
    </w:p>
    <w:p w14:paraId="3C545EC2" w14:textId="0BC405CE" w:rsidR="007F4C1D" w:rsidRDefault="007F4C1D" w:rsidP="007F4C1D">
      <w:pPr>
        <w:pStyle w:val="NoSpacing"/>
        <w:rPr>
          <w:b/>
          <w:sz w:val="24"/>
          <w:szCs w:val="24"/>
        </w:rPr>
      </w:pPr>
    </w:p>
    <w:p w14:paraId="7A1F74B1" w14:textId="27CA2942" w:rsidR="007F4C1D" w:rsidRPr="004671A5" w:rsidRDefault="007F4C1D" w:rsidP="007F4C1D">
      <w:pPr>
        <w:pStyle w:val="NoSpacing"/>
        <w:numPr>
          <w:ilvl w:val="0"/>
          <w:numId w:val="1"/>
        </w:numPr>
        <w:rPr>
          <w:b/>
          <w:sz w:val="24"/>
          <w:szCs w:val="24"/>
        </w:rPr>
      </w:pPr>
      <w:r>
        <w:rPr>
          <w:b/>
          <w:sz w:val="24"/>
          <w:szCs w:val="24"/>
        </w:rPr>
        <w:t>Review and Adopt Resolution Calling for a Referendum to Allow Citizens of the City of Millen to Vote on whether the City shall be authorized to permit and regulate the sale of Distilled Spirits within the Corporate Limits of the City of Millen</w:t>
      </w:r>
    </w:p>
    <w:p w14:paraId="59F4BC54" w14:textId="77777777" w:rsidR="00CD21DB" w:rsidRPr="009E5793" w:rsidRDefault="00CD21DB" w:rsidP="00A157A7">
      <w:pPr>
        <w:pStyle w:val="NoSpacing"/>
        <w:rPr>
          <w:b/>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3F4ACC03" w14:textId="50AEE8CC" w:rsidR="00CD21DB" w:rsidRPr="00927624" w:rsidRDefault="00BA1484" w:rsidP="00CD21DB">
      <w:pPr>
        <w:pStyle w:val="NoSpacing"/>
        <w:numPr>
          <w:ilvl w:val="0"/>
          <w:numId w:val="2"/>
        </w:numPr>
        <w:rPr>
          <w:b/>
          <w:sz w:val="24"/>
          <w:szCs w:val="24"/>
        </w:rPr>
      </w:pPr>
      <w:r>
        <w:rPr>
          <w:b/>
          <w:sz w:val="24"/>
          <w:szCs w:val="24"/>
        </w:rPr>
        <w:t xml:space="preserve"> Financials</w:t>
      </w:r>
    </w:p>
    <w:p w14:paraId="3C8BB66E" w14:textId="328ABF85" w:rsidR="00946224" w:rsidRDefault="00946224" w:rsidP="007F4C1D">
      <w:pPr>
        <w:pStyle w:val="NoSpacing"/>
        <w:numPr>
          <w:ilvl w:val="0"/>
          <w:numId w:val="2"/>
        </w:numPr>
        <w:rPr>
          <w:b/>
          <w:sz w:val="24"/>
          <w:szCs w:val="24"/>
        </w:rPr>
      </w:pPr>
      <w:r>
        <w:rPr>
          <w:b/>
          <w:sz w:val="24"/>
          <w:szCs w:val="24"/>
        </w:rPr>
        <w:lastRenderedPageBreak/>
        <w:t>Sanitation Update</w:t>
      </w:r>
    </w:p>
    <w:p w14:paraId="0FE21175" w14:textId="3F944181" w:rsidR="007F4C1D" w:rsidRPr="007F4C1D" w:rsidRDefault="007F4C1D" w:rsidP="007F4C1D">
      <w:pPr>
        <w:pStyle w:val="NoSpacing"/>
        <w:numPr>
          <w:ilvl w:val="0"/>
          <w:numId w:val="2"/>
        </w:numPr>
        <w:rPr>
          <w:b/>
          <w:sz w:val="24"/>
          <w:szCs w:val="24"/>
        </w:rPr>
      </w:pPr>
      <w:r>
        <w:rPr>
          <w:b/>
          <w:sz w:val="24"/>
          <w:szCs w:val="24"/>
        </w:rPr>
        <w:t>2021 CDBG Application</w:t>
      </w:r>
    </w:p>
    <w:p w14:paraId="6ED05D01" w14:textId="55703BE4" w:rsidR="00CD21DB" w:rsidRPr="00396C1D" w:rsidRDefault="008438DC" w:rsidP="00396C1D">
      <w:pPr>
        <w:pStyle w:val="NoSpacing"/>
        <w:ind w:left="1080"/>
        <w:rPr>
          <w:b/>
          <w:sz w:val="24"/>
          <w:szCs w:val="24"/>
        </w:rPr>
      </w:pPr>
      <w:r>
        <w:rPr>
          <w:b/>
          <w:sz w:val="24"/>
          <w:szCs w:val="24"/>
        </w:rPr>
        <w:t xml:space="preserve"> </w:t>
      </w:r>
      <w:r w:rsidR="00C57996">
        <w:rPr>
          <w:b/>
          <w:sz w:val="24"/>
          <w:szCs w:val="24"/>
        </w:rPr>
        <w:t xml:space="preserve"> </w:t>
      </w: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77777777" w:rsidR="00CB5C95" w:rsidRDefault="00CB5C95" w:rsidP="00A26030">
      <w:pPr>
        <w:pStyle w:val="NoSpacing"/>
        <w:ind w:left="1080"/>
        <w:rPr>
          <w:b/>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77777777" w:rsidR="00CD21DB" w:rsidRDefault="00CD21DB" w:rsidP="0049003B">
      <w:pPr>
        <w:pStyle w:val="NoSpacing"/>
        <w:ind w:left="720"/>
        <w:rPr>
          <w:b/>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2B98E995" w14:textId="6C4E62F9" w:rsidR="00CD21DB" w:rsidRDefault="001A05E6" w:rsidP="00927624">
      <w:pPr>
        <w:pStyle w:val="NoSpacing"/>
        <w:ind w:left="720"/>
        <w:rPr>
          <w:b/>
          <w:sz w:val="24"/>
          <w:szCs w:val="24"/>
        </w:rPr>
      </w:pPr>
      <w:r>
        <w:rPr>
          <w:b/>
          <w:sz w:val="24"/>
          <w:szCs w:val="24"/>
        </w:rPr>
        <w:t>If needed</w:t>
      </w:r>
    </w:p>
    <w:p w14:paraId="241A7885" w14:textId="77777777" w:rsidR="00CD21DB" w:rsidRPr="001A05E6" w:rsidRDefault="00CD21DB" w:rsidP="001A05E6">
      <w:pPr>
        <w:pStyle w:val="NoSpacing"/>
        <w:ind w:left="1080"/>
        <w:rPr>
          <w:b/>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77777777" w:rsidR="00A26030" w:rsidRDefault="00A26030"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3"/>
  </w:num>
  <w:num w:numId="4">
    <w:abstractNumId w:val="17"/>
  </w:num>
  <w:num w:numId="5">
    <w:abstractNumId w:val="12"/>
  </w:num>
  <w:num w:numId="6">
    <w:abstractNumId w:val="14"/>
  </w:num>
  <w:num w:numId="7">
    <w:abstractNumId w:val="9"/>
  </w:num>
  <w:num w:numId="8">
    <w:abstractNumId w:val="3"/>
  </w:num>
  <w:num w:numId="9">
    <w:abstractNumId w:val="1"/>
  </w:num>
  <w:num w:numId="10">
    <w:abstractNumId w:val="6"/>
  </w:num>
  <w:num w:numId="11">
    <w:abstractNumId w:val="15"/>
  </w:num>
  <w:num w:numId="12">
    <w:abstractNumId w:val="0"/>
  </w:num>
  <w:num w:numId="13">
    <w:abstractNumId w:val="16"/>
  </w:num>
  <w:num w:numId="14">
    <w:abstractNumId w:val="5"/>
  </w:num>
  <w:num w:numId="15">
    <w:abstractNumId w:val="4"/>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72A14"/>
    <w:rsid w:val="00081366"/>
    <w:rsid w:val="00084C37"/>
    <w:rsid w:val="000A6A9C"/>
    <w:rsid w:val="000B3499"/>
    <w:rsid w:val="000B4128"/>
    <w:rsid w:val="000B77C9"/>
    <w:rsid w:val="000F4D08"/>
    <w:rsid w:val="001076DF"/>
    <w:rsid w:val="00132654"/>
    <w:rsid w:val="00136A3C"/>
    <w:rsid w:val="00151DF7"/>
    <w:rsid w:val="0015647C"/>
    <w:rsid w:val="00160C37"/>
    <w:rsid w:val="00160C61"/>
    <w:rsid w:val="0017124A"/>
    <w:rsid w:val="00192A35"/>
    <w:rsid w:val="00196186"/>
    <w:rsid w:val="00196914"/>
    <w:rsid w:val="001A05E6"/>
    <w:rsid w:val="001D1C6C"/>
    <w:rsid w:val="00212E74"/>
    <w:rsid w:val="0021406C"/>
    <w:rsid w:val="002205DC"/>
    <w:rsid w:val="0024440D"/>
    <w:rsid w:val="00245DFA"/>
    <w:rsid w:val="002728C1"/>
    <w:rsid w:val="00282240"/>
    <w:rsid w:val="002946C6"/>
    <w:rsid w:val="0029623A"/>
    <w:rsid w:val="002C1CFD"/>
    <w:rsid w:val="002C438F"/>
    <w:rsid w:val="002E073C"/>
    <w:rsid w:val="002F79F7"/>
    <w:rsid w:val="00304758"/>
    <w:rsid w:val="00306DED"/>
    <w:rsid w:val="00311073"/>
    <w:rsid w:val="003112EB"/>
    <w:rsid w:val="00312605"/>
    <w:rsid w:val="00313863"/>
    <w:rsid w:val="00327890"/>
    <w:rsid w:val="0033203D"/>
    <w:rsid w:val="00335940"/>
    <w:rsid w:val="003407ED"/>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45FE"/>
    <w:rsid w:val="004472D0"/>
    <w:rsid w:val="00456786"/>
    <w:rsid w:val="00460400"/>
    <w:rsid w:val="00460CF4"/>
    <w:rsid w:val="004671A5"/>
    <w:rsid w:val="0049003B"/>
    <w:rsid w:val="004A0F77"/>
    <w:rsid w:val="004B7A94"/>
    <w:rsid w:val="004C1E80"/>
    <w:rsid w:val="004C3EB2"/>
    <w:rsid w:val="004F5738"/>
    <w:rsid w:val="005125EF"/>
    <w:rsid w:val="0052294B"/>
    <w:rsid w:val="005229DD"/>
    <w:rsid w:val="00530315"/>
    <w:rsid w:val="00530C7D"/>
    <w:rsid w:val="00545A02"/>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5586"/>
    <w:rsid w:val="006779C1"/>
    <w:rsid w:val="006B474B"/>
    <w:rsid w:val="006B6082"/>
    <w:rsid w:val="006E00C7"/>
    <w:rsid w:val="006E6420"/>
    <w:rsid w:val="00717B27"/>
    <w:rsid w:val="00726CCE"/>
    <w:rsid w:val="00744BAF"/>
    <w:rsid w:val="00754E11"/>
    <w:rsid w:val="00757981"/>
    <w:rsid w:val="007B1A15"/>
    <w:rsid w:val="007C526E"/>
    <w:rsid w:val="007E3E50"/>
    <w:rsid w:val="007F2668"/>
    <w:rsid w:val="007F4C1D"/>
    <w:rsid w:val="007F7143"/>
    <w:rsid w:val="008263F0"/>
    <w:rsid w:val="008438DC"/>
    <w:rsid w:val="008745D2"/>
    <w:rsid w:val="00881173"/>
    <w:rsid w:val="008C07E3"/>
    <w:rsid w:val="008C5A93"/>
    <w:rsid w:val="008C6ED6"/>
    <w:rsid w:val="008D10C6"/>
    <w:rsid w:val="008F062E"/>
    <w:rsid w:val="009079D8"/>
    <w:rsid w:val="00910329"/>
    <w:rsid w:val="00914520"/>
    <w:rsid w:val="00926E27"/>
    <w:rsid w:val="00927624"/>
    <w:rsid w:val="00942052"/>
    <w:rsid w:val="00946224"/>
    <w:rsid w:val="00952D72"/>
    <w:rsid w:val="009560AF"/>
    <w:rsid w:val="009736AB"/>
    <w:rsid w:val="0097418D"/>
    <w:rsid w:val="00985246"/>
    <w:rsid w:val="009A430F"/>
    <w:rsid w:val="009B4751"/>
    <w:rsid w:val="009B4C8F"/>
    <w:rsid w:val="009E03DD"/>
    <w:rsid w:val="009E3C06"/>
    <w:rsid w:val="009E5793"/>
    <w:rsid w:val="009F2EDE"/>
    <w:rsid w:val="00A01A77"/>
    <w:rsid w:val="00A046BD"/>
    <w:rsid w:val="00A13435"/>
    <w:rsid w:val="00A157A7"/>
    <w:rsid w:val="00A26030"/>
    <w:rsid w:val="00A45E97"/>
    <w:rsid w:val="00A6672E"/>
    <w:rsid w:val="00A735E9"/>
    <w:rsid w:val="00A73F89"/>
    <w:rsid w:val="00A9162A"/>
    <w:rsid w:val="00AB0FAD"/>
    <w:rsid w:val="00AB7FE2"/>
    <w:rsid w:val="00AF454F"/>
    <w:rsid w:val="00B343CA"/>
    <w:rsid w:val="00B56FE1"/>
    <w:rsid w:val="00B74753"/>
    <w:rsid w:val="00B81E91"/>
    <w:rsid w:val="00B83232"/>
    <w:rsid w:val="00B83442"/>
    <w:rsid w:val="00B94215"/>
    <w:rsid w:val="00BA1484"/>
    <w:rsid w:val="00BA2F85"/>
    <w:rsid w:val="00BA60F1"/>
    <w:rsid w:val="00BD4D56"/>
    <w:rsid w:val="00BD6B31"/>
    <w:rsid w:val="00BE0259"/>
    <w:rsid w:val="00BE64E7"/>
    <w:rsid w:val="00C01043"/>
    <w:rsid w:val="00C121D4"/>
    <w:rsid w:val="00C1584B"/>
    <w:rsid w:val="00C16252"/>
    <w:rsid w:val="00C414D0"/>
    <w:rsid w:val="00C57210"/>
    <w:rsid w:val="00C57996"/>
    <w:rsid w:val="00C65EE6"/>
    <w:rsid w:val="00C76F84"/>
    <w:rsid w:val="00C92B7E"/>
    <w:rsid w:val="00C92BB3"/>
    <w:rsid w:val="00CA4CD7"/>
    <w:rsid w:val="00CB3E49"/>
    <w:rsid w:val="00CB5C95"/>
    <w:rsid w:val="00CD21DB"/>
    <w:rsid w:val="00CD4A4C"/>
    <w:rsid w:val="00CE0705"/>
    <w:rsid w:val="00CF183C"/>
    <w:rsid w:val="00D05693"/>
    <w:rsid w:val="00D073B0"/>
    <w:rsid w:val="00D30FD5"/>
    <w:rsid w:val="00D5157E"/>
    <w:rsid w:val="00D57FF5"/>
    <w:rsid w:val="00D769A0"/>
    <w:rsid w:val="00D77E77"/>
    <w:rsid w:val="00DB120F"/>
    <w:rsid w:val="00DB5B20"/>
    <w:rsid w:val="00DD11BC"/>
    <w:rsid w:val="00DE659F"/>
    <w:rsid w:val="00DF10C0"/>
    <w:rsid w:val="00E23E3E"/>
    <w:rsid w:val="00E73025"/>
    <w:rsid w:val="00E74522"/>
    <w:rsid w:val="00E802A8"/>
    <w:rsid w:val="00E96187"/>
    <w:rsid w:val="00EB67A0"/>
    <w:rsid w:val="00EC35D7"/>
    <w:rsid w:val="00EF2B09"/>
    <w:rsid w:val="00F04E47"/>
    <w:rsid w:val="00F07299"/>
    <w:rsid w:val="00F10497"/>
    <w:rsid w:val="00F31318"/>
    <w:rsid w:val="00F45E42"/>
    <w:rsid w:val="00F63B00"/>
    <w:rsid w:val="00F66DFB"/>
    <w:rsid w:val="00F81399"/>
    <w:rsid w:val="00F8435B"/>
    <w:rsid w:val="00F86B3C"/>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2021-05-28T13:08:00Z</cp:lastPrinted>
  <dcterms:created xsi:type="dcterms:W3CDTF">2021-05-28T13:24:00Z</dcterms:created>
  <dcterms:modified xsi:type="dcterms:W3CDTF">2021-05-28T13:24:00Z</dcterms:modified>
</cp:coreProperties>
</file>