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07215E41" w:rsidR="00BE64E7" w:rsidRDefault="00F66DFB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November 3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EDB37BD" w14:textId="0AF602C0" w:rsidR="00C65EE6" w:rsidRDefault="00C65EE6" w:rsidP="00C65EE6">
      <w:pPr>
        <w:pStyle w:val="NoSpacing"/>
        <w:ind w:left="720"/>
        <w:rPr>
          <w:b/>
          <w:sz w:val="24"/>
          <w:szCs w:val="24"/>
        </w:rPr>
      </w:pPr>
    </w:p>
    <w:p w14:paraId="1AD43A9C" w14:textId="5EC78CA5" w:rsidR="00C65EE6" w:rsidRDefault="00C65EE6" w:rsidP="00C65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286B8536" w14:textId="77777777" w:rsidR="00C65EE6" w:rsidRDefault="00C65EE6" w:rsidP="00C65EE6">
      <w:pPr>
        <w:pStyle w:val="NoSpacing"/>
        <w:rPr>
          <w:b/>
          <w:sz w:val="24"/>
          <w:szCs w:val="24"/>
        </w:rPr>
      </w:pPr>
    </w:p>
    <w:p w14:paraId="79323C4E" w14:textId="391F6198" w:rsidR="00C414D0" w:rsidRPr="00C65EE6" w:rsidRDefault="00C65EE6" w:rsidP="00C65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 </w:t>
      </w:r>
      <w:r w:rsidR="00F66DFB">
        <w:rPr>
          <w:b/>
          <w:sz w:val="24"/>
          <w:szCs w:val="24"/>
        </w:rPr>
        <w:t>to set 2020 Millage Rate followed by Vote to Approve Millage Rate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42D6312C" w14:textId="03EFD718" w:rsidR="009079D8" w:rsidRDefault="007F2668" w:rsidP="00E961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65EE6">
        <w:rPr>
          <w:b/>
          <w:sz w:val="24"/>
          <w:szCs w:val="24"/>
        </w:rPr>
        <w:t>September 1</w:t>
      </w:r>
      <w:r w:rsidR="007B1A15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</w:t>
      </w:r>
      <w:r w:rsidR="007B1A15">
        <w:rPr>
          <w:b/>
          <w:sz w:val="24"/>
          <w:szCs w:val="24"/>
        </w:rPr>
        <w:t>i</w:t>
      </w:r>
      <w:r w:rsidR="00E96187">
        <w:rPr>
          <w:b/>
          <w:sz w:val="24"/>
          <w:szCs w:val="24"/>
        </w:rPr>
        <w:t>ng</w:t>
      </w:r>
    </w:p>
    <w:p w14:paraId="231B6327" w14:textId="6CB781D1" w:rsidR="00F66DFB" w:rsidRDefault="00F66DFB" w:rsidP="00E96187">
      <w:pPr>
        <w:pStyle w:val="NoSpacing"/>
        <w:ind w:left="720"/>
        <w:rPr>
          <w:b/>
          <w:sz w:val="24"/>
          <w:szCs w:val="24"/>
        </w:rPr>
      </w:pPr>
    </w:p>
    <w:p w14:paraId="0976691D" w14:textId="5F7D83B6" w:rsidR="005F68D5" w:rsidRDefault="00F66DFB" w:rsidP="00F66DF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Michael Jackson with Glenn Davis and Associates to present 2021 Health Insurance rates. Discuss and Vote to approve the 2021 Health Insurance Coverage</w:t>
      </w:r>
    </w:p>
    <w:p w14:paraId="6D32CB8F" w14:textId="50B8231C" w:rsidR="00F66DFB" w:rsidRDefault="00F66DFB" w:rsidP="00F66DFB">
      <w:pPr>
        <w:pStyle w:val="NoSpacing"/>
        <w:rPr>
          <w:b/>
          <w:sz w:val="24"/>
          <w:szCs w:val="24"/>
        </w:rPr>
      </w:pPr>
    </w:p>
    <w:p w14:paraId="4327D43F" w14:textId="02DDD38B" w:rsidR="00F66DFB" w:rsidRDefault="00654D43" w:rsidP="00F66DF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Road Name Application by Johnnie Mae Sherrod to change the name of </w:t>
      </w:r>
      <w:proofErr w:type="spellStart"/>
      <w:r>
        <w:rPr>
          <w:b/>
          <w:sz w:val="24"/>
          <w:szCs w:val="24"/>
        </w:rPr>
        <w:t>Gumlog</w:t>
      </w:r>
      <w:proofErr w:type="spellEnd"/>
      <w:r>
        <w:rPr>
          <w:b/>
          <w:sz w:val="24"/>
          <w:szCs w:val="24"/>
        </w:rPr>
        <w:t xml:space="preserve"> Street to SSG Robert Mosley Street</w:t>
      </w:r>
    </w:p>
    <w:p w14:paraId="63673799" w14:textId="77777777" w:rsidR="00654D43" w:rsidRDefault="00654D43" w:rsidP="00654D43">
      <w:pPr>
        <w:pStyle w:val="ListParagraph"/>
        <w:rPr>
          <w:b/>
          <w:sz w:val="24"/>
          <w:szCs w:val="24"/>
        </w:rPr>
      </w:pPr>
    </w:p>
    <w:p w14:paraId="248A9020" w14:textId="036ED1B6" w:rsidR="005C7847" w:rsidRPr="00881173" w:rsidRDefault="00654D43" w:rsidP="005C78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to Purchase 2021 Dodge Charger Police RWD Car:</w:t>
      </w:r>
    </w:p>
    <w:p w14:paraId="75788577" w14:textId="648D8694" w:rsidR="00654D43" w:rsidRDefault="00654D43" w:rsidP="005C784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Butler Chrysler, Dodge – Beaufort SC - $25,695.00</w:t>
      </w:r>
    </w:p>
    <w:p w14:paraId="16D895A5" w14:textId="40066C4D" w:rsidR="00654D43" w:rsidRDefault="00654D43" w:rsidP="005C784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Woody Folsom Chrysler, Dodge – Vidalia, GA - $25,800.00</w:t>
      </w:r>
    </w:p>
    <w:p w14:paraId="6E7297A4" w14:textId="3F029E28" w:rsidR="00654D43" w:rsidRDefault="00654D43" w:rsidP="005C784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Jimmy Britt Dodge – Statesboro – No response</w:t>
      </w:r>
    </w:p>
    <w:p w14:paraId="54CF7539" w14:textId="35D0E5EC" w:rsidR="005C7847" w:rsidRDefault="005C7847" w:rsidP="00654D43">
      <w:pPr>
        <w:pStyle w:val="NoSpacing"/>
        <w:ind w:left="720"/>
        <w:rPr>
          <w:b/>
          <w:sz w:val="24"/>
          <w:szCs w:val="24"/>
        </w:rPr>
      </w:pPr>
    </w:p>
    <w:p w14:paraId="2A115CE3" w14:textId="6972C745" w:rsidR="005C7847" w:rsidRDefault="005C7847" w:rsidP="005C78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and installation of equipment for new 2021 Dodge Charger Police Car</w:t>
      </w:r>
    </w:p>
    <w:p w14:paraId="73539F45" w14:textId="2E5B91FF" w:rsidR="005C7847" w:rsidRDefault="005C7847" w:rsidP="005C784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Watch Guard – Car Camera and Compatible Wearable Camera - $6125.00</w:t>
      </w:r>
    </w:p>
    <w:p w14:paraId="09FCB84F" w14:textId="61466090" w:rsidR="005C7847" w:rsidRDefault="005C7847" w:rsidP="005C784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McLaggan</w:t>
      </w:r>
      <w:proofErr w:type="spellEnd"/>
      <w:r>
        <w:rPr>
          <w:b/>
          <w:sz w:val="24"/>
          <w:szCs w:val="24"/>
        </w:rPr>
        <w:t xml:space="preserve"> Communications &amp; Radar Services, Inc – Car Radar - $1689.00</w:t>
      </w:r>
    </w:p>
    <w:p w14:paraId="63F363F4" w14:textId="26CEEB65" w:rsidR="005C7847" w:rsidRDefault="005C7847" w:rsidP="005C784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West Warning Equipment Sales and Service, LLC – Various Car Equipment and installation of Camera and Radar - $6588.00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2F53DC6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4D7D8076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45C851B3" w14:textId="5F04AE77" w:rsidR="00027B74" w:rsidRDefault="009E03DD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Photo Speed Enforcement Program by Blue Line Solutions</w:t>
      </w:r>
    </w:p>
    <w:p w14:paraId="51A603CA" w14:textId="7FF40F73" w:rsidR="009E03DD" w:rsidRDefault="00F04E47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5101B9D8" w14:textId="6B267C68" w:rsidR="00F04E47" w:rsidRDefault="00F04E47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 – Public Hearing set for December 1, 2020 @ 5:00PM at City Hall</w:t>
      </w:r>
    </w:p>
    <w:p w14:paraId="3E7F9F23" w14:textId="5134E43A" w:rsidR="00F04E47" w:rsidRPr="00F66DFB" w:rsidRDefault="00DE659F" w:rsidP="00F04E47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06809D" w14:textId="54AA2A32" w:rsidR="00396C1D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54D92C20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7AEBC45" w14:textId="77777777" w:rsidR="006E00C7" w:rsidRDefault="006E00C7" w:rsidP="006E00C7">
      <w:pPr>
        <w:pStyle w:val="ListParagraph"/>
        <w:rPr>
          <w:b/>
          <w:sz w:val="24"/>
          <w:szCs w:val="24"/>
        </w:rPr>
      </w:pPr>
    </w:p>
    <w:p w14:paraId="2A7EA5E3" w14:textId="5D63AE5D" w:rsidR="006E00C7" w:rsidRDefault="006E00C7" w:rsidP="006E00C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Consultation with City Attorney to discuss pending or potential litigation as provided in O.C.G.A. 50-14-2(1)</w:t>
      </w:r>
    </w:p>
    <w:p w14:paraId="5424FDAD" w14:textId="3EC3C1A5" w:rsidR="006E00C7" w:rsidRDefault="006E00C7" w:rsidP="006E00C7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employee compensation, hiring as provided in O.C.G.A. 50-14-3(4)</w:t>
      </w:r>
      <w:r w:rsidR="00F04E47">
        <w:rPr>
          <w:b/>
          <w:sz w:val="24"/>
          <w:szCs w:val="24"/>
        </w:rPr>
        <w:t>3</w:t>
      </w:r>
    </w:p>
    <w:p w14:paraId="68BDA633" w14:textId="77777777" w:rsidR="006E00C7" w:rsidRPr="00675586" w:rsidRDefault="006E00C7" w:rsidP="006E00C7">
      <w:pPr>
        <w:pStyle w:val="NoSpacing"/>
        <w:ind w:left="720"/>
        <w:rPr>
          <w:b/>
          <w:sz w:val="24"/>
          <w:szCs w:val="24"/>
        </w:rPr>
      </w:pP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7B74"/>
    <w:rsid w:val="00081366"/>
    <w:rsid w:val="000A6A9C"/>
    <w:rsid w:val="000B4128"/>
    <w:rsid w:val="001076DF"/>
    <w:rsid w:val="00132654"/>
    <w:rsid w:val="00136A3C"/>
    <w:rsid w:val="00160C37"/>
    <w:rsid w:val="00160C61"/>
    <w:rsid w:val="0017124A"/>
    <w:rsid w:val="00192A35"/>
    <w:rsid w:val="00196186"/>
    <w:rsid w:val="001D1C6C"/>
    <w:rsid w:val="0021406C"/>
    <w:rsid w:val="002205DC"/>
    <w:rsid w:val="00282240"/>
    <w:rsid w:val="0029623A"/>
    <w:rsid w:val="002C438F"/>
    <w:rsid w:val="002E073C"/>
    <w:rsid w:val="002F79F7"/>
    <w:rsid w:val="00306DED"/>
    <w:rsid w:val="003112EB"/>
    <w:rsid w:val="00312605"/>
    <w:rsid w:val="00313863"/>
    <w:rsid w:val="00335940"/>
    <w:rsid w:val="003407ED"/>
    <w:rsid w:val="00356E6A"/>
    <w:rsid w:val="003622B6"/>
    <w:rsid w:val="00367A3C"/>
    <w:rsid w:val="0039262D"/>
    <w:rsid w:val="00396C1D"/>
    <w:rsid w:val="003C3D15"/>
    <w:rsid w:val="003D0012"/>
    <w:rsid w:val="003D4175"/>
    <w:rsid w:val="003E0698"/>
    <w:rsid w:val="0042063C"/>
    <w:rsid w:val="00427094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1D58"/>
    <w:rsid w:val="005A6BAF"/>
    <w:rsid w:val="005C7847"/>
    <w:rsid w:val="005F5E86"/>
    <w:rsid w:val="005F68D5"/>
    <w:rsid w:val="005F7B33"/>
    <w:rsid w:val="00614B3E"/>
    <w:rsid w:val="00621237"/>
    <w:rsid w:val="00646F91"/>
    <w:rsid w:val="00654D43"/>
    <w:rsid w:val="00656790"/>
    <w:rsid w:val="006576C8"/>
    <w:rsid w:val="00675586"/>
    <w:rsid w:val="006B474B"/>
    <w:rsid w:val="006E00C7"/>
    <w:rsid w:val="00744BAF"/>
    <w:rsid w:val="00754E11"/>
    <w:rsid w:val="00757981"/>
    <w:rsid w:val="007B1A15"/>
    <w:rsid w:val="007E3E50"/>
    <w:rsid w:val="007F2668"/>
    <w:rsid w:val="008263F0"/>
    <w:rsid w:val="008438DC"/>
    <w:rsid w:val="008745D2"/>
    <w:rsid w:val="00881173"/>
    <w:rsid w:val="008C6ED6"/>
    <w:rsid w:val="008D10C6"/>
    <w:rsid w:val="008F062E"/>
    <w:rsid w:val="009079D8"/>
    <w:rsid w:val="00910329"/>
    <w:rsid w:val="00914520"/>
    <w:rsid w:val="00926E27"/>
    <w:rsid w:val="00942052"/>
    <w:rsid w:val="009560AF"/>
    <w:rsid w:val="009736AB"/>
    <w:rsid w:val="00985246"/>
    <w:rsid w:val="009A430F"/>
    <w:rsid w:val="009B4751"/>
    <w:rsid w:val="009E03DD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01043"/>
    <w:rsid w:val="00C1584B"/>
    <w:rsid w:val="00C16252"/>
    <w:rsid w:val="00C414D0"/>
    <w:rsid w:val="00C57996"/>
    <w:rsid w:val="00C65EE6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E659F"/>
    <w:rsid w:val="00DF10C0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2020-10-29T20:41:00Z</cp:lastPrinted>
  <dcterms:created xsi:type="dcterms:W3CDTF">2020-10-29T20:47:00Z</dcterms:created>
  <dcterms:modified xsi:type="dcterms:W3CDTF">2020-10-29T20:47:00Z</dcterms:modified>
</cp:coreProperties>
</file>