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FE7A8" w14:textId="39BB9D72" w:rsidR="00DE288E" w:rsidRDefault="00ED4674" w:rsidP="00F40B0F">
      <w:pPr>
        <w:pStyle w:val="NoSpacing"/>
        <w:jc w:val="center"/>
        <w:rPr>
          <w:b/>
          <w:sz w:val="28"/>
          <w:szCs w:val="28"/>
        </w:rPr>
      </w:pPr>
      <w:r>
        <w:rPr>
          <w:b/>
          <w:sz w:val="28"/>
          <w:szCs w:val="28"/>
        </w:rPr>
        <w:t xml:space="preserve"> </w:t>
      </w:r>
      <w:r w:rsidR="00F06ED1">
        <w:rPr>
          <w:b/>
          <w:sz w:val="28"/>
          <w:szCs w:val="28"/>
        </w:rPr>
        <w:t>Council Minutes</w:t>
      </w:r>
    </w:p>
    <w:p w14:paraId="05DD8853" w14:textId="5A543153" w:rsidR="00946425" w:rsidRDefault="00790121" w:rsidP="00F40B0F">
      <w:pPr>
        <w:pStyle w:val="NoSpacing"/>
        <w:jc w:val="center"/>
        <w:rPr>
          <w:b/>
          <w:sz w:val="28"/>
          <w:szCs w:val="28"/>
        </w:rPr>
      </w:pPr>
      <w:r>
        <w:rPr>
          <w:b/>
          <w:sz w:val="28"/>
          <w:szCs w:val="28"/>
        </w:rPr>
        <w:t xml:space="preserve"> </w:t>
      </w:r>
      <w:r w:rsidR="00F06ED1">
        <w:rPr>
          <w:b/>
          <w:sz w:val="28"/>
          <w:szCs w:val="28"/>
        </w:rPr>
        <w:t>Regular Meeting</w:t>
      </w:r>
    </w:p>
    <w:p w14:paraId="15187D49" w14:textId="00EE8110" w:rsidR="00946425" w:rsidRDefault="00117FC2" w:rsidP="00F40B0F">
      <w:pPr>
        <w:pStyle w:val="NoSpacing"/>
        <w:jc w:val="center"/>
        <w:rPr>
          <w:b/>
          <w:sz w:val="28"/>
          <w:szCs w:val="28"/>
        </w:rPr>
      </w:pPr>
      <w:r>
        <w:rPr>
          <w:b/>
          <w:sz w:val="28"/>
          <w:szCs w:val="28"/>
        </w:rPr>
        <w:t>February 4</w:t>
      </w:r>
      <w:r w:rsidR="00FB61C1">
        <w:rPr>
          <w:b/>
          <w:sz w:val="28"/>
          <w:szCs w:val="28"/>
        </w:rPr>
        <w:t>, 2020</w:t>
      </w:r>
    </w:p>
    <w:p w14:paraId="74275274" w14:textId="6D93E1D9" w:rsidR="00946425" w:rsidRDefault="00946425" w:rsidP="00946425">
      <w:pPr>
        <w:pStyle w:val="NoSpacing"/>
        <w:rPr>
          <w:b/>
          <w:sz w:val="24"/>
          <w:szCs w:val="24"/>
        </w:rPr>
      </w:pPr>
    </w:p>
    <w:p w14:paraId="5D4C2DF4" w14:textId="7045733C" w:rsidR="00F06ED1" w:rsidRDefault="00F06ED1" w:rsidP="00946425">
      <w:pPr>
        <w:pStyle w:val="NoSpacing"/>
        <w:rPr>
          <w:bCs/>
          <w:sz w:val="24"/>
          <w:szCs w:val="24"/>
        </w:rPr>
      </w:pPr>
      <w:r>
        <w:rPr>
          <w:bCs/>
          <w:sz w:val="24"/>
          <w:szCs w:val="24"/>
        </w:rPr>
        <w:t>A regular meeting of the Millen City Council was held on February 4, 2020</w:t>
      </w:r>
      <w:r w:rsidR="00CD3D17">
        <w:rPr>
          <w:bCs/>
          <w:sz w:val="24"/>
          <w:szCs w:val="24"/>
        </w:rPr>
        <w:t xml:space="preserve"> at 6:00 P.M. in the Council Chambers at City Hall. Present were Mayor King Rocker, Council Member Darrel Clifton, Regina Coney, Ed Fuller, Robin Scott, and Walter Thomas arrived at 6:17 P.M. Also present were City Manager Jeff Brantley, and City Attorney Hubert Reeves.</w:t>
      </w:r>
    </w:p>
    <w:p w14:paraId="3362C394" w14:textId="77777777" w:rsidR="00CD3D17" w:rsidRPr="00F06ED1" w:rsidRDefault="00CD3D17" w:rsidP="00946425">
      <w:pPr>
        <w:pStyle w:val="NoSpacing"/>
        <w:rPr>
          <w:bCs/>
          <w:sz w:val="24"/>
          <w:szCs w:val="24"/>
        </w:rPr>
      </w:pPr>
    </w:p>
    <w:p w14:paraId="0F434E3B" w14:textId="4B9275C3" w:rsidR="00FB61C1" w:rsidRDefault="00117FC2" w:rsidP="00FB61C1">
      <w:pPr>
        <w:pStyle w:val="NoSpacing"/>
        <w:numPr>
          <w:ilvl w:val="0"/>
          <w:numId w:val="1"/>
        </w:numPr>
        <w:rPr>
          <w:b/>
          <w:sz w:val="24"/>
          <w:szCs w:val="24"/>
        </w:rPr>
      </w:pPr>
      <w:r>
        <w:rPr>
          <w:b/>
          <w:sz w:val="24"/>
          <w:szCs w:val="24"/>
        </w:rPr>
        <w:t>2020 CDBG Public Hearing at 5:15 P.M.</w:t>
      </w:r>
    </w:p>
    <w:p w14:paraId="35352DF0" w14:textId="03FCF02A" w:rsidR="00FB61C1" w:rsidRDefault="00CD3D17" w:rsidP="00FB61C1">
      <w:pPr>
        <w:pStyle w:val="NoSpacing"/>
        <w:ind w:left="720"/>
        <w:rPr>
          <w:bCs/>
          <w:sz w:val="24"/>
          <w:szCs w:val="24"/>
        </w:rPr>
      </w:pPr>
      <w:r>
        <w:rPr>
          <w:bCs/>
          <w:sz w:val="24"/>
          <w:szCs w:val="24"/>
        </w:rPr>
        <w:t>The Public Hearing was opened at 5:15 P.M. and Linda Grijalva from the CSRA Regional Commission explained the 2020 CDBG grant application process. The Grant would include sewer rehab, storm water work, road resurfacing and housing rehab along Lincoln, Warren and Tarver Streets. Ms. Grijalva explained the work to be done along with the process to be included in the home rehab/repairs.</w:t>
      </w:r>
    </w:p>
    <w:p w14:paraId="19961AA8" w14:textId="77777777" w:rsidR="00CD3D17" w:rsidRPr="00CD3D17" w:rsidRDefault="00CD3D17" w:rsidP="00FB61C1">
      <w:pPr>
        <w:pStyle w:val="NoSpacing"/>
        <w:ind w:left="720"/>
        <w:rPr>
          <w:bCs/>
          <w:sz w:val="24"/>
          <w:szCs w:val="24"/>
        </w:rPr>
      </w:pPr>
    </w:p>
    <w:p w14:paraId="3F5BF76C" w14:textId="2A2C4D6E" w:rsidR="00946425" w:rsidRDefault="00946425" w:rsidP="00946425">
      <w:pPr>
        <w:pStyle w:val="NoSpacing"/>
        <w:numPr>
          <w:ilvl w:val="0"/>
          <w:numId w:val="1"/>
        </w:numPr>
        <w:rPr>
          <w:b/>
          <w:sz w:val="24"/>
          <w:szCs w:val="24"/>
        </w:rPr>
      </w:pPr>
      <w:r>
        <w:rPr>
          <w:b/>
          <w:sz w:val="24"/>
          <w:szCs w:val="24"/>
        </w:rPr>
        <w:t>Call to Order</w:t>
      </w:r>
    </w:p>
    <w:p w14:paraId="00A340B8" w14:textId="4AAA6D76" w:rsidR="00946425" w:rsidRDefault="00CD3D17" w:rsidP="00CD3D17">
      <w:pPr>
        <w:pStyle w:val="NoSpacing"/>
        <w:ind w:left="720"/>
        <w:rPr>
          <w:bCs/>
          <w:sz w:val="24"/>
          <w:szCs w:val="24"/>
        </w:rPr>
      </w:pPr>
      <w:r>
        <w:rPr>
          <w:bCs/>
          <w:sz w:val="24"/>
          <w:szCs w:val="24"/>
        </w:rPr>
        <w:t>Mayor Rocker called the meeting to order at 6:00 P.M.</w:t>
      </w:r>
    </w:p>
    <w:p w14:paraId="073622AF" w14:textId="77777777" w:rsidR="00CD3D17" w:rsidRPr="00CD3D17" w:rsidRDefault="00CD3D17" w:rsidP="00CD3D17">
      <w:pPr>
        <w:pStyle w:val="NoSpacing"/>
        <w:ind w:left="720"/>
        <w:rPr>
          <w:bCs/>
          <w:sz w:val="24"/>
          <w:szCs w:val="24"/>
        </w:rPr>
      </w:pPr>
    </w:p>
    <w:p w14:paraId="4D3A7925" w14:textId="7A000855" w:rsidR="00094F36" w:rsidRPr="00EC683D" w:rsidRDefault="00946425" w:rsidP="00EC683D">
      <w:pPr>
        <w:pStyle w:val="NoSpacing"/>
        <w:numPr>
          <w:ilvl w:val="0"/>
          <w:numId w:val="1"/>
        </w:numPr>
        <w:rPr>
          <w:b/>
          <w:sz w:val="24"/>
          <w:szCs w:val="24"/>
        </w:rPr>
      </w:pPr>
      <w:r>
        <w:rPr>
          <w:b/>
          <w:sz w:val="24"/>
          <w:szCs w:val="24"/>
        </w:rPr>
        <w:t>Invocation</w:t>
      </w:r>
    </w:p>
    <w:p w14:paraId="1C7661A9" w14:textId="36A9657E" w:rsidR="003E290B" w:rsidRDefault="00CD3D17" w:rsidP="00CD3D17">
      <w:pPr>
        <w:pStyle w:val="NoSpacing"/>
        <w:ind w:left="720"/>
        <w:rPr>
          <w:bCs/>
          <w:sz w:val="24"/>
          <w:szCs w:val="24"/>
        </w:rPr>
      </w:pPr>
      <w:r>
        <w:rPr>
          <w:bCs/>
          <w:sz w:val="24"/>
          <w:szCs w:val="24"/>
        </w:rPr>
        <w:t>City Attorney Reeves gave the invocation.</w:t>
      </w:r>
    </w:p>
    <w:p w14:paraId="1BA77575" w14:textId="77777777" w:rsidR="00CD3D17" w:rsidRPr="00CD3D17" w:rsidRDefault="00CD3D17" w:rsidP="00CD3D17">
      <w:pPr>
        <w:pStyle w:val="NoSpacing"/>
        <w:ind w:left="720"/>
        <w:rPr>
          <w:bCs/>
          <w:sz w:val="24"/>
          <w:szCs w:val="24"/>
        </w:rPr>
      </w:pPr>
    </w:p>
    <w:p w14:paraId="0DE0C06E" w14:textId="02BFF098" w:rsidR="00946425" w:rsidRDefault="00946425" w:rsidP="00946425">
      <w:pPr>
        <w:pStyle w:val="NoSpacing"/>
        <w:numPr>
          <w:ilvl w:val="0"/>
          <w:numId w:val="1"/>
        </w:numPr>
        <w:rPr>
          <w:b/>
          <w:sz w:val="24"/>
          <w:szCs w:val="24"/>
        </w:rPr>
      </w:pPr>
      <w:r>
        <w:rPr>
          <w:b/>
          <w:sz w:val="24"/>
          <w:szCs w:val="24"/>
        </w:rPr>
        <w:t>Consent Agenda</w:t>
      </w:r>
    </w:p>
    <w:p w14:paraId="163A67BB" w14:textId="0393E8A5" w:rsidR="00094F36" w:rsidRDefault="00946425" w:rsidP="00EC683D">
      <w:pPr>
        <w:pStyle w:val="NoSpacing"/>
        <w:ind w:left="720"/>
        <w:rPr>
          <w:b/>
          <w:sz w:val="24"/>
          <w:szCs w:val="24"/>
        </w:rPr>
      </w:pPr>
      <w:r>
        <w:rPr>
          <w:b/>
          <w:sz w:val="24"/>
          <w:szCs w:val="24"/>
        </w:rPr>
        <w:t xml:space="preserve">Approve Minutes from </w:t>
      </w:r>
      <w:r w:rsidR="00117FC2">
        <w:rPr>
          <w:b/>
          <w:sz w:val="24"/>
          <w:szCs w:val="24"/>
        </w:rPr>
        <w:t>January 7, 2020</w:t>
      </w:r>
    </w:p>
    <w:p w14:paraId="5C50A23C" w14:textId="70C4309C" w:rsidR="00AC691E" w:rsidRDefault="00E038FA" w:rsidP="00EC683D">
      <w:pPr>
        <w:pStyle w:val="NoSpacing"/>
        <w:ind w:left="720"/>
        <w:rPr>
          <w:bCs/>
          <w:sz w:val="24"/>
          <w:szCs w:val="24"/>
        </w:rPr>
      </w:pPr>
      <w:r>
        <w:rPr>
          <w:bCs/>
          <w:sz w:val="24"/>
          <w:szCs w:val="24"/>
        </w:rPr>
        <w:t xml:space="preserve">Council Member Clifton made a motion, seconded by Council Member Coney to approve the January 7, 2020 Regular </w:t>
      </w:r>
      <w:r w:rsidR="001B4F27">
        <w:rPr>
          <w:bCs/>
          <w:sz w:val="24"/>
          <w:szCs w:val="24"/>
        </w:rPr>
        <w:t xml:space="preserve">Council </w:t>
      </w:r>
      <w:bookmarkStart w:id="0" w:name="_GoBack"/>
      <w:bookmarkEnd w:id="0"/>
      <w:r>
        <w:rPr>
          <w:bCs/>
          <w:sz w:val="24"/>
          <w:szCs w:val="24"/>
        </w:rPr>
        <w:t>Meeting Minutes. The motion carried by unanimous vote. Council Member Thomas was not present for the vote.</w:t>
      </w:r>
    </w:p>
    <w:p w14:paraId="1BF519B4" w14:textId="77777777" w:rsidR="00E038FA" w:rsidRPr="00E038FA" w:rsidRDefault="00E038FA" w:rsidP="00EC683D">
      <w:pPr>
        <w:pStyle w:val="NoSpacing"/>
        <w:ind w:left="720"/>
        <w:rPr>
          <w:bCs/>
          <w:sz w:val="24"/>
          <w:szCs w:val="24"/>
        </w:rPr>
      </w:pPr>
    </w:p>
    <w:p w14:paraId="128E18E1" w14:textId="59E981F7" w:rsidR="00AC691E" w:rsidRDefault="00AC691E" w:rsidP="00AC691E">
      <w:pPr>
        <w:pStyle w:val="NoSpacing"/>
        <w:numPr>
          <w:ilvl w:val="0"/>
          <w:numId w:val="1"/>
        </w:numPr>
        <w:rPr>
          <w:b/>
          <w:sz w:val="24"/>
          <w:szCs w:val="24"/>
        </w:rPr>
      </w:pPr>
      <w:r>
        <w:rPr>
          <w:b/>
          <w:sz w:val="24"/>
          <w:szCs w:val="24"/>
        </w:rPr>
        <w:t>Patricia Hunter to review the Fiscal Year 2019 Audit</w:t>
      </w:r>
    </w:p>
    <w:p w14:paraId="6E2BCE0C" w14:textId="3F9CA247" w:rsidR="00405338" w:rsidRDefault="00E038FA" w:rsidP="00E038FA">
      <w:pPr>
        <w:pStyle w:val="NoSpacing"/>
        <w:ind w:left="720"/>
        <w:rPr>
          <w:bCs/>
          <w:sz w:val="24"/>
          <w:szCs w:val="24"/>
        </w:rPr>
      </w:pPr>
      <w:r>
        <w:rPr>
          <w:bCs/>
          <w:sz w:val="24"/>
          <w:szCs w:val="24"/>
        </w:rPr>
        <w:t>City Auditor Patricia Hunter</w:t>
      </w:r>
      <w:r w:rsidR="001B4F27">
        <w:rPr>
          <w:bCs/>
          <w:sz w:val="24"/>
          <w:szCs w:val="24"/>
        </w:rPr>
        <w:t xml:space="preserve"> with Reddick, Riggs, Hunter and Colson P.C. </w:t>
      </w:r>
      <w:r>
        <w:rPr>
          <w:bCs/>
          <w:sz w:val="24"/>
          <w:szCs w:val="24"/>
        </w:rPr>
        <w:t xml:space="preserve"> presented the 2019 Fiscal Year Audit to Mayor and Council. She stated that there were no </w:t>
      </w:r>
      <w:r w:rsidR="00371DAA">
        <w:rPr>
          <w:bCs/>
          <w:sz w:val="24"/>
          <w:szCs w:val="24"/>
        </w:rPr>
        <w:t>significant finding</w:t>
      </w:r>
      <w:r w:rsidR="001814CF">
        <w:rPr>
          <w:bCs/>
          <w:sz w:val="24"/>
          <w:szCs w:val="24"/>
        </w:rPr>
        <w:t>s</w:t>
      </w:r>
      <w:r w:rsidR="00371DAA">
        <w:rPr>
          <w:bCs/>
          <w:sz w:val="24"/>
          <w:szCs w:val="24"/>
        </w:rPr>
        <w:t xml:space="preserve"> for the City. </w:t>
      </w:r>
      <w:r w:rsidR="001814CF">
        <w:rPr>
          <w:bCs/>
          <w:sz w:val="24"/>
          <w:szCs w:val="24"/>
        </w:rPr>
        <w:t xml:space="preserve">The City’s overall financial position improved during the year ended June 30, 2019. </w:t>
      </w:r>
    </w:p>
    <w:p w14:paraId="283FEC5C" w14:textId="77777777" w:rsidR="001814CF" w:rsidRPr="00E038FA" w:rsidRDefault="001814CF" w:rsidP="00E038FA">
      <w:pPr>
        <w:pStyle w:val="NoSpacing"/>
        <w:ind w:left="720"/>
        <w:rPr>
          <w:bCs/>
          <w:sz w:val="24"/>
          <w:szCs w:val="24"/>
        </w:rPr>
      </w:pPr>
    </w:p>
    <w:p w14:paraId="49DDB766" w14:textId="57598CAD" w:rsidR="00405338" w:rsidRDefault="00405338" w:rsidP="00405338">
      <w:pPr>
        <w:pStyle w:val="NoSpacing"/>
        <w:numPr>
          <w:ilvl w:val="0"/>
          <w:numId w:val="1"/>
        </w:numPr>
        <w:rPr>
          <w:b/>
          <w:sz w:val="24"/>
          <w:szCs w:val="24"/>
        </w:rPr>
      </w:pPr>
      <w:r>
        <w:rPr>
          <w:b/>
          <w:sz w:val="24"/>
          <w:szCs w:val="24"/>
        </w:rPr>
        <w:t>Approve a Resolution to apply for a Fiscal Year 2020 CDBG grant before the April 1, 2020 filing deadline</w:t>
      </w:r>
    </w:p>
    <w:p w14:paraId="407117DA" w14:textId="4A5166B3" w:rsidR="002A54DF" w:rsidRDefault="001814CF" w:rsidP="00EC683D">
      <w:pPr>
        <w:pStyle w:val="NoSpacing"/>
        <w:ind w:left="720"/>
        <w:rPr>
          <w:bCs/>
          <w:sz w:val="24"/>
          <w:szCs w:val="24"/>
        </w:rPr>
      </w:pPr>
      <w:r>
        <w:rPr>
          <w:bCs/>
          <w:sz w:val="24"/>
          <w:szCs w:val="24"/>
        </w:rPr>
        <w:t xml:space="preserve">Council Member </w:t>
      </w:r>
      <w:r w:rsidR="00634401">
        <w:rPr>
          <w:bCs/>
          <w:sz w:val="24"/>
          <w:szCs w:val="24"/>
        </w:rPr>
        <w:t>Scott made a motion, seconded by Council Member Coney to approve the Resolution for the City to apply for a 2020 CDBG grant. The motion carried by unanimous vote.</w:t>
      </w:r>
    </w:p>
    <w:p w14:paraId="2FDDC848" w14:textId="77777777" w:rsidR="00634401" w:rsidRPr="001814CF" w:rsidRDefault="00634401" w:rsidP="00EC683D">
      <w:pPr>
        <w:pStyle w:val="NoSpacing"/>
        <w:ind w:left="720"/>
        <w:rPr>
          <w:bCs/>
          <w:sz w:val="24"/>
          <w:szCs w:val="24"/>
        </w:rPr>
      </w:pPr>
    </w:p>
    <w:p w14:paraId="466C6B2D" w14:textId="7DF1F353" w:rsidR="0027779F" w:rsidRPr="00117FC2" w:rsidRDefault="00A90900" w:rsidP="00117FC2">
      <w:pPr>
        <w:pStyle w:val="NoSpacing"/>
        <w:numPr>
          <w:ilvl w:val="0"/>
          <w:numId w:val="1"/>
        </w:numPr>
        <w:rPr>
          <w:b/>
          <w:sz w:val="24"/>
          <w:szCs w:val="24"/>
        </w:rPr>
      </w:pPr>
      <w:r>
        <w:rPr>
          <w:b/>
          <w:sz w:val="24"/>
          <w:szCs w:val="24"/>
        </w:rPr>
        <w:t>Discuss/Approve purchase of table for the Chamber of Commerce Banquet being held March 12, 2020</w:t>
      </w:r>
    </w:p>
    <w:p w14:paraId="5CA4AE25" w14:textId="418D6F6A" w:rsidR="007F3C62" w:rsidRPr="00634401" w:rsidRDefault="00634401" w:rsidP="007F3C62">
      <w:pPr>
        <w:pStyle w:val="ListParagraph"/>
        <w:rPr>
          <w:bCs/>
          <w:sz w:val="24"/>
          <w:szCs w:val="24"/>
        </w:rPr>
      </w:pPr>
      <w:r>
        <w:rPr>
          <w:bCs/>
          <w:sz w:val="24"/>
          <w:szCs w:val="24"/>
        </w:rPr>
        <w:lastRenderedPageBreak/>
        <w:t xml:space="preserve">Council Member Thomas made a motion, seconded by Council </w:t>
      </w:r>
      <w:r w:rsidR="00023A92">
        <w:rPr>
          <w:bCs/>
          <w:sz w:val="24"/>
          <w:szCs w:val="24"/>
        </w:rPr>
        <w:t>Member</w:t>
      </w:r>
      <w:r>
        <w:rPr>
          <w:bCs/>
          <w:sz w:val="24"/>
          <w:szCs w:val="24"/>
        </w:rPr>
        <w:t xml:space="preserve"> Clifton to purchase up to two tables for the Chamber of Commerce Banquet being held March 12, 2020</w:t>
      </w:r>
      <w:r w:rsidR="00FF1078">
        <w:rPr>
          <w:bCs/>
          <w:sz w:val="24"/>
          <w:szCs w:val="24"/>
        </w:rPr>
        <w:t>. The motion carried by unanimous vote.</w:t>
      </w:r>
    </w:p>
    <w:p w14:paraId="60D49043" w14:textId="533235E6" w:rsidR="002A54DF" w:rsidRDefault="002A54DF" w:rsidP="002A54DF">
      <w:pPr>
        <w:pStyle w:val="NoSpacing"/>
        <w:numPr>
          <w:ilvl w:val="0"/>
          <w:numId w:val="1"/>
        </w:numPr>
        <w:rPr>
          <w:b/>
          <w:sz w:val="24"/>
          <w:szCs w:val="24"/>
        </w:rPr>
      </w:pPr>
      <w:r>
        <w:rPr>
          <w:b/>
          <w:sz w:val="24"/>
          <w:szCs w:val="24"/>
        </w:rPr>
        <w:t>Discuss proposed Code Amendment change to Section 2-47 of the Code of the City of Millen and Charter Amendment to Amend Section 4-609 of the Charter of the City of Millen, Georgia</w:t>
      </w:r>
    </w:p>
    <w:p w14:paraId="6F6363EC" w14:textId="27F96A6D" w:rsidR="00405338" w:rsidRDefault="00AD4873" w:rsidP="00405338">
      <w:pPr>
        <w:pStyle w:val="ListParagraph"/>
        <w:rPr>
          <w:bCs/>
          <w:sz w:val="24"/>
          <w:szCs w:val="24"/>
        </w:rPr>
      </w:pPr>
      <w:r>
        <w:rPr>
          <w:bCs/>
          <w:sz w:val="24"/>
          <w:szCs w:val="24"/>
        </w:rPr>
        <w:t>City Attorney Reeves explained that the 1</w:t>
      </w:r>
      <w:r w:rsidRPr="00AD4873">
        <w:rPr>
          <w:bCs/>
          <w:sz w:val="24"/>
          <w:szCs w:val="24"/>
          <w:vertAlign w:val="superscript"/>
        </w:rPr>
        <w:t>st</w:t>
      </w:r>
      <w:r>
        <w:rPr>
          <w:bCs/>
          <w:sz w:val="24"/>
          <w:szCs w:val="24"/>
        </w:rPr>
        <w:t xml:space="preserve"> reading of the Charter Amendment needed to be voted on again at th</w:t>
      </w:r>
      <w:r w:rsidR="004605A3">
        <w:rPr>
          <w:bCs/>
          <w:sz w:val="24"/>
          <w:szCs w:val="24"/>
        </w:rPr>
        <w:t>is</w:t>
      </w:r>
      <w:r>
        <w:rPr>
          <w:bCs/>
          <w:sz w:val="24"/>
          <w:szCs w:val="24"/>
        </w:rPr>
        <w:t xml:space="preserve"> February </w:t>
      </w:r>
      <w:r w:rsidR="00023A92">
        <w:rPr>
          <w:bCs/>
          <w:sz w:val="24"/>
          <w:szCs w:val="24"/>
        </w:rPr>
        <w:t>4</w:t>
      </w:r>
      <w:r w:rsidR="00023A92" w:rsidRPr="00023A92">
        <w:rPr>
          <w:bCs/>
          <w:sz w:val="24"/>
          <w:szCs w:val="24"/>
          <w:vertAlign w:val="superscript"/>
        </w:rPr>
        <w:t>th</w:t>
      </w:r>
      <w:r w:rsidR="00023A92">
        <w:rPr>
          <w:bCs/>
          <w:sz w:val="24"/>
          <w:szCs w:val="24"/>
        </w:rPr>
        <w:t xml:space="preserve"> </w:t>
      </w:r>
      <w:r>
        <w:rPr>
          <w:bCs/>
          <w:sz w:val="24"/>
          <w:szCs w:val="24"/>
        </w:rPr>
        <w:t>meeting. The 2</w:t>
      </w:r>
      <w:r w:rsidRPr="00AD4873">
        <w:rPr>
          <w:bCs/>
          <w:sz w:val="24"/>
          <w:szCs w:val="24"/>
          <w:vertAlign w:val="superscript"/>
        </w:rPr>
        <w:t>nd</w:t>
      </w:r>
      <w:r>
        <w:rPr>
          <w:bCs/>
          <w:sz w:val="24"/>
          <w:szCs w:val="24"/>
        </w:rPr>
        <w:t xml:space="preserve"> reading would be voted on at the March 2, 2020 meeting. </w:t>
      </w:r>
      <w:r w:rsidR="004605A3">
        <w:rPr>
          <w:bCs/>
          <w:sz w:val="24"/>
          <w:szCs w:val="24"/>
        </w:rPr>
        <w:t>A Public Notice will be run in the paper for 3 weeks prior to the March 2, 2020 Council Meeting.</w:t>
      </w:r>
    </w:p>
    <w:p w14:paraId="762E093F" w14:textId="505231F4" w:rsidR="00AD4873" w:rsidRPr="00FF1078" w:rsidRDefault="00AD4873" w:rsidP="00405338">
      <w:pPr>
        <w:pStyle w:val="ListParagraph"/>
        <w:rPr>
          <w:bCs/>
          <w:sz w:val="24"/>
          <w:szCs w:val="24"/>
        </w:rPr>
      </w:pPr>
      <w:r>
        <w:rPr>
          <w:bCs/>
          <w:sz w:val="24"/>
          <w:szCs w:val="24"/>
        </w:rPr>
        <w:t>Council Member Clifton made a motion, seconded by Council Member Fuller to approve the Code Amendment</w:t>
      </w:r>
      <w:r w:rsidR="004605A3">
        <w:rPr>
          <w:bCs/>
          <w:sz w:val="24"/>
          <w:szCs w:val="24"/>
        </w:rPr>
        <w:t xml:space="preserve"> </w:t>
      </w:r>
      <w:r>
        <w:rPr>
          <w:bCs/>
          <w:sz w:val="24"/>
          <w:szCs w:val="24"/>
        </w:rPr>
        <w:t>change to Section 2-47 of the Code of the City of Millen</w:t>
      </w:r>
      <w:r w:rsidR="00023A92">
        <w:rPr>
          <w:bCs/>
          <w:sz w:val="24"/>
          <w:szCs w:val="24"/>
        </w:rPr>
        <w:t xml:space="preserve"> and the Charter Amendment to Amend Section 4-609 of the Charter of the City of Millen, Georgia</w:t>
      </w:r>
      <w:r>
        <w:rPr>
          <w:bCs/>
          <w:sz w:val="24"/>
          <w:szCs w:val="24"/>
        </w:rPr>
        <w:t xml:space="preserve">. </w:t>
      </w:r>
      <w:r w:rsidR="004605A3">
        <w:rPr>
          <w:bCs/>
          <w:sz w:val="24"/>
          <w:szCs w:val="24"/>
        </w:rPr>
        <w:t>The motion was approved by a vote of 5 – 0 with Council Member Scott abstaining.</w:t>
      </w:r>
    </w:p>
    <w:p w14:paraId="484A8F2C" w14:textId="0BB41F87" w:rsidR="00405338" w:rsidRDefault="00405338" w:rsidP="002A54DF">
      <w:pPr>
        <w:pStyle w:val="NoSpacing"/>
        <w:numPr>
          <w:ilvl w:val="0"/>
          <w:numId w:val="1"/>
        </w:numPr>
        <w:rPr>
          <w:b/>
          <w:sz w:val="24"/>
          <w:szCs w:val="24"/>
        </w:rPr>
      </w:pPr>
      <w:r>
        <w:rPr>
          <w:b/>
          <w:sz w:val="24"/>
          <w:szCs w:val="24"/>
        </w:rPr>
        <w:t xml:space="preserve">Discuss/Approve Paving of the SOC Station as a Parking Lot by the approved LMIG paving contractor </w:t>
      </w:r>
    </w:p>
    <w:p w14:paraId="182A3352" w14:textId="2DCCC715" w:rsidR="00405338" w:rsidRPr="004605A3" w:rsidRDefault="004605A3" w:rsidP="004605A3">
      <w:pPr>
        <w:pStyle w:val="NoSpacing"/>
        <w:ind w:left="720"/>
        <w:rPr>
          <w:bCs/>
          <w:sz w:val="24"/>
          <w:szCs w:val="24"/>
        </w:rPr>
      </w:pPr>
      <w:r>
        <w:rPr>
          <w:bCs/>
          <w:sz w:val="24"/>
          <w:szCs w:val="24"/>
        </w:rPr>
        <w:t xml:space="preserve">Council Member Coney made a motion, seconded by Council Member Fuller to approve a Change Order for $22,445.00 to the City’s 2019 LMIG Paving Project for paving and curbing </w:t>
      </w:r>
      <w:r w:rsidR="00BE6FC5">
        <w:rPr>
          <w:bCs/>
          <w:sz w:val="24"/>
          <w:szCs w:val="24"/>
        </w:rPr>
        <w:t xml:space="preserve">for a parking lot of </w:t>
      </w:r>
      <w:r>
        <w:rPr>
          <w:bCs/>
          <w:sz w:val="24"/>
          <w:szCs w:val="24"/>
        </w:rPr>
        <w:t>the old SOC Station located at the South West Corner of Winthrope Avenue and Harvey Street. The motion carried by unanimous vote.</w:t>
      </w:r>
    </w:p>
    <w:p w14:paraId="26F9EA77" w14:textId="77777777" w:rsidR="007F3C62" w:rsidRPr="00EC683D" w:rsidRDefault="007F3C62" w:rsidP="000222F1">
      <w:pPr>
        <w:pStyle w:val="NoSpacing"/>
        <w:ind w:left="720"/>
        <w:rPr>
          <w:b/>
          <w:sz w:val="24"/>
          <w:szCs w:val="24"/>
        </w:rPr>
      </w:pPr>
    </w:p>
    <w:p w14:paraId="4CB7DE18" w14:textId="2E720732" w:rsidR="00673185" w:rsidRDefault="00673185" w:rsidP="00673185">
      <w:pPr>
        <w:pStyle w:val="NoSpacing"/>
        <w:numPr>
          <w:ilvl w:val="0"/>
          <w:numId w:val="1"/>
        </w:numPr>
        <w:rPr>
          <w:b/>
          <w:sz w:val="24"/>
          <w:szCs w:val="24"/>
        </w:rPr>
      </w:pPr>
      <w:r>
        <w:rPr>
          <w:b/>
          <w:sz w:val="24"/>
          <w:szCs w:val="24"/>
        </w:rPr>
        <w:t>City Manager Report</w:t>
      </w:r>
    </w:p>
    <w:p w14:paraId="678AD9A3" w14:textId="18E34473" w:rsidR="00673185" w:rsidRDefault="00673185" w:rsidP="00673185">
      <w:pPr>
        <w:pStyle w:val="NoSpacing"/>
        <w:numPr>
          <w:ilvl w:val="0"/>
          <w:numId w:val="2"/>
        </w:numPr>
        <w:rPr>
          <w:b/>
          <w:sz w:val="24"/>
          <w:szCs w:val="24"/>
        </w:rPr>
      </w:pPr>
      <w:r>
        <w:rPr>
          <w:b/>
          <w:sz w:val="24"/>
          <w:szCs w:val="24"/>
        </w:rPr>
        <w:t>Financials</w:t>
      </w:r>
    </w:p>
    <w:p w14:paraId="61C5B23D" w14:textId="3ABB55C3" w:rsidR="004605A3" w:rsidRDefault="00C545A8" w:rsidP="004605A3">
      <w:pPr>
        <w:pStyle w:val="NoSpacing"/>
        <w:ind w:left="1080"/>
        <w:rPr>
          <w:bCs/>
          <w:sz w:val="24"/>
          <w:szCs w:val="24"/>
        </w:rPr>
      </w:pPr>
      <w:r>
        <w:rPr>
          <w:bCs/>
          <w:sz w:val="24"/>
          <w:szCs w:val="24"/>
        </w:rPr>
        <w:t>City Manager Brantley reviewed the financials with Mayor and Council. He noted that through January the City had a budget surplus of $74,378.</w:t>
      </w:r>
    </w:p>
    <w:p w14:paraId="3FD5DE8D" w14:textId="77777777" w:rsidR="00C545A8" w:rsidRPr="004605A3" w:rsidRDefault="00C545A8" w:rsidP="004605A3">
      <w:pPr>
        <w:pStyle w:val="NoSpacing"/>
        <w:ind w:left="1080"/>
        <w:rPr>
          <w:bCs/>
          <w:sz w:val="24"/>
          <w:szCs w:val="24"/>
        </w:rPr>
      </w:pPr>
    </w:p>
    <w:p w14:paraId="2A8A05AA" w14:textId="0AC7905B" w:rsidR="00423DA2" w:rsidRDefault="002A54DF" w:rsidP="001B372F">
      <w:pPr>
        <w:pStyle w:val="NoSpacing"/>
        <w:numPr>
          <w:ilvl w:val="0"/>
          <w:numId w:val="2"/>
        </w:numPr>
        <w:rPr>
          <w:b/>
          <w:sz w:val="24"/>
          <w:szCs w:val="24"/>
        </w:rPr>
      </w:pPr>
      <w:r>
        <w:rPr>
          <w:b/>
          <w:sz w:val="24"/>
          <w:szCs w:val="24"/>
        </w:rPr>
        <w:t>Streetscape Update</w:t>
      </w:r>
    </w:p>
    <w:p w14:paraId="24F9B153" w14:textId="6837B89E" w:rsidR="00C545A8" w:rsidRDefault="00192CAE" w:rsidP="00C545A8">
      <w:pPr>
        <w:pStyle w:val="NoSpacing"/>
        <w:ind w:left="1080"/>
        <w:rPr>
          <w:bCs/>
          <w:sz w:val="24"/>
          <w:szCs w:val="24"/>
        </w:rPr>
      </w:pPr>
      <w:r>
        <w:rPr>
          <w:bCs/>
          <w:sz w:val="24"/>
          <w:szCs w:val="24"/>
        </w:rPr>
        <w:t xml:space="preserve">Mayor and Council were informed that the City has received all the funds from the Georgie Department of Transportation (GDOT). The final payment of $141,340.01 was received several days ago and the total of $179,914.81 would be moved back to the City’s Contingency Money Market Account. </w:t>
      </w:r>
    </w:p>
    <w:p w14:paraId="3CB26741" w14:textId="77777777" w:rsidR="00192CAE" w:rsidRPr="00C545A8" w:rsidRDefault="00192CAE" w:rsidP="00C545A8">
      <w:pPr>
        <w:pStyle w:val="NoSpacing"/>
        <w:ind w:left="1080"/>
        <w:rPr>
          <w:bCs/>
          <w:sz w:val="24"/>
          <w:szCs w:val="24"/>
        </w:rPr>
      </w:pPr>
    </w:p>
    <w:p w14:paraId="0CB64233" w14:textId="36619BD0" w:rsidR="002C418A" w:rsidRDefault="00CD2652" w:rsidP="00F37AA7">
      <w:pPr>
        <w:pStyle w:val="NoSpacing"/>
        <w:numPr>
          <w:ilvl w:val="0"/>
          <w:numId w:val="2"/>
        </w:numPr>
        <w:rPr>
          <w:b/>
          <w:sz w:val="24"/>
          <w:szCs w:val="24"/>
        </w:rPr>
      </w:pPr>
      <w:r>
        <w:rPr>
          <w:b/>
          <w:sz w:val="24"/>
          <w:szCs w:val="24"/>
        </w:rPr>
        <w:t xml:space="preserve">2018 </w:t>
      </w:r>
      <w:r w:rsidR="00FB1C46">
        <w:rPr>
          <w:b/>
          <w:sz w:val="24"/>
          <w:szCs w:val="24"/>
        </w:rPr>
        <w:t>CDBG Update</w:t>
      </w:r>
      <w:r w:rsidR="001B372F">
        <w:rPr>
          <w:b/>
          <w:sz w:val="24"/>
          <w:szCs w:val="24"/>
        </w:rPr>
        <w:t xml:space="preserve"> </w:t>
      </w:r>
    </w:p>
    <w:p w14:paraId="59A34916" w14:textId="1789CAAB" w:rsidR="00192CAE" w:rsidRDefault="003D759E" w:rsidP="00192CAE">
      <w:pPr>
        <w:pStyle w:val="NoSpacing"/>
        <w:ind w:left="1080"/>
        <w:rPr>
          <w:bCs/>
          <w:sz w:val="24"/>
          <w:szCs w:val="24"/>
        </w:rPr>
      </w:pPr>
      <w:r>
        <w:rPr>
          <w:bCs/>
          <w:sz w:val="24"/>
          <w:szCs w:val="24"/>
        </w:rPr>
        <w:t>Mayor and Council were informed that Shockley Plumbing Inc planned to start working on the sewer improvements for the CDBG before the end of this month (February 2020). Linda Grijalva stated that she planned to amend the housing piece of the grant to allow rehabs of Mobile Homes.</w:t>
      </w:r>
    </w:p>
    <w:p w14:paraId="1C30B453" w14:textId="77777777" w:rsidR="003D759E" w:rsidRPr="00192CAE" w:rsidRDefault="003D759E" w:rsidP="00192CAE">
      <w:pPr>
        <w:pStyle w:val="NoSpacing"/>
        <w:ind w:left="1080"/>
        <w:rPr>
          <w:bCs/>
          <w:sz w:val="24"/>
          <w:szCs w:val="24"/>
        </w:rPr>
      </w:pPr>
    </w:p>
    <w:p w14:paraId="6CE82B46" w14:textId="78D96B39" w:rsidR="003E290B" w:rsidRDefault="000222F1" w:rsidP="000222F1">
      <w:pPr>
        <w:pStyle w:val="NoSpacing"/>
        <w:numPr>
          <w:ilvl w:val="0"/>
          <w:numId w:val="2"/>
        </w:numPr>
        <w:rPr>
          <w:b/>
          <w:sz w:val="24"/>
          <w:szCs w:val="24"/>
        </w:rPr>
      </w:pPr>
      <w:r>
        <w:rPr>
          <w:b/>
          <w:sz w:val="24"/>
          <w:szCs w:val="24"/>
        </w:rPr>
        <w:t>Discuss RDF Grant – 601 Cotton Ave.</w:t>
      </w:r>
    </w:p>
    <w:p w14:paraId="47F350C5" w14:textId="783BEEE0" w:rsidR="000222F1" w:rsidRDefault="0009241A" w:rsidP="000222F1">
      <w:pPr>
        <w:pStyle w:val="NoSpacing"/>
        <w:ind w:left="1080"/>
        <w:rPr>
          <w:bCs/>
          <w:sz w:val="24"/>
          <w:szCs w:val="24"/>
        </w:rPr>
      </w:pPr>
      <w:r>
        <w:rPr>
          <w:bCs/>
          <w:sz w:val="24"/>
          <w:szCs w:val="24"/>
        </w:rPr>
        <w:lastRenderedPageBreak/>
        <w:t>Mayor and Council were updated on the construction progress of the 601 Cotton Avenue Property.  They discussed another Change Order to add electrical conduit and wiring for wall outlets and lights</w:t>
      </w:r>
      <w:r w:rsidR="007F51DE">
        <w:rPr>
          <w:bCs/>
          <w:sz w:val="24"/>
          <w:szCs w:val="24"/>
        </w:rPr>
        <w:t>.</w:t>
      </w:r>
    </w:p>
    <w:p w14:paraId="2E47F6DF" w14:textId="77777777" w:rsidR="007F51DE" w:rsidRPr="0009241A" w:rsidRDefault="007F51DE" w:rsidP="000222F1">
      <w:pPr>
        <w:pStyle w:val="NoSpacing"/>
        <w:ind w:left="1080"/>
        <w:rPr>
          <w:bCs/>
          <w:sz w:val="24"/>
          <w:szCs w:val="24"/>
        </w:rPr>
      </w:pPr>
    </w:p>
    <w:p w14:paraId="7D63BE9C" w14:textId="1954B21D" w:rsidR="00C73B01" w:rsidRDefault="00C73B01" w:rsidP="00C73B01">
      <w:pPr>
        <w:pStyle w:val="NoSpacing"/>
        <w:numPr>
          <w:ilvl w:val="0"/>
          <w:numId w:val="1"/>
        </w:numPr>
        <w:rPr>
          <w:b/>
          <w:sz w:val="24"/>
          <w:szCs w:val="24"/>
        </w:rPr>
      </w:pPr>
      <w:r>
        <w:rPr>
          <w:b/>
          <w:sz w:val="24"/>
          <w:szCs w:val="24"/>
        </w:rPr>
        <w:t>Mayor’s Report</w:t>
      </w:r>
    </w:p>
    <w:p w14:paraId="74DB6A5D" w14:textId="77777777" w:rsidR="00023A92" w:rsidRDefault="00023A92" w:rsidP="00023A92">
      <w:pPr>
        <w:pStyle w:val="NoSpacing"/>
        <w:ind w:left="720"/>
        <w:rPr>
          <w:bCs/>
          <w:sz w:val="24"/>
          <w:szCs w:val="24"/>
        </w:rPr>
      </w:pPr>
      <w:r>
        <w:rPr>
          <w:bCs/>
          <w:sz w:val="24"/>
          <w:szCs w:val="24"/>
        </w:rPr>
        <w:t>Mayor Rocker updated Council on the GMA Mayor’s Day conference he attending last month.</w:t>
      </w:r>
    </w:p>
    <w:p w14:paraId="6141BBA1" w14:textId="221AAFEA" w:rsidR="00C73B01" w:rsidRPr="00023A92" w:rsidRDefault="00023A92" w:rsidP="00023A92">
      <w:pPr>
        <w:pStyle w:val="NoSpacing"/>
        <w:ind w:left="720"/>
        <w:rPr>
          <w:bCs/>
          <w:sz w:val="24"/>
          <w:szCs w:val="24"/>
        </w:rPr>
      </w:pPr>
      <w:r>
        <w:rPr>
          <w:bCs/>
          <w:sz w:val="24"/>
          <w:szCs w:val="24"/>
        </w:rPr>
        <w:t xml:space="preserve"> </w:t>
      </w:r>
    </w:p>
    <w:p w14:paraId="48A77879" w14:textId="2E92C44D" w:rsidR="00C73B01" w:rsidRDefault="00C73B01" w:rsidP="00E5243C">
      <w:pPr>
        <w:pStyle w:val="NoSpacing"/>
        <w:numPr>
          <w:ilvl w:val="0"/>
          <w:numId w:val="1"/>
        </w:numPr>
        <w:rPr>
          <w:b/>
          <w:sz w:val="24"/>
          <w:szCs w:val="24"/>
        </w:rPr>
      </w:pPr>
      <w:r>
        <w:rPr>
          <w:b/>
          <w:sz w:val="24"/>
          <w:szCs w:val="24"/>
        </w:rPr>
        <w:t>City Attorney’s Report</w:t>
      </w:r>
    </w:p>
    <w:p w14:paraId="4F819111" w14:textId="45053A2E" w:rsidR="00E5243C" w:rsidRDefault="00023A92" w:rsidP="00023A92">
      <w:pPr>
        <w:pStyle w:val="NoSpacing"/>
        <w:ind w:left="720"/>
        <w:rPr>
          <w:bCs/>
          <w:sz w:val="24"/>
          <w:szCs w:val="24"/>
        </w:rPr>
      </w:pPr>
      <w:r>
        <w:rPr>
          <w:bCs/>
          <w:sz w:val="24"/>
          <w:szCs w:val="24"/>
        </w:rPr>
        <w:t>Nothing to Report</w:t>
      </w:r>
    </w:p>
    <w:p w14:paraId="7495C42F" w14:textId="77777777" w:rsidR="00023A92" w:rsidRPr="00023A92" w:rsidRDefault="00023A92" w:rsidP="00023A92">
      <w:pPr>
        <w:pStyle w:val="NoSpacing"/>
        <w:ind w:left="720"/>
        <w:rPr>
          <w:bCs/>
          <w:sz w:val="24"/>
          <w:szCs w:val="24"/>
        </w:rPr>
      </w:pPr>
    </w:p>
    <w:p w14:paraId="42C4FD74" w14:textId="2826914E" w:rsidR="000222F1" w:rsidRPr="000222F1" w:rsidRDefault="00C73B01" w:rsidP="000222F1">
      <w:pPr>
        <w:pStyle w:val="NoSpacing"/>
        <w:numPr>
          <w:ilvl w:val="0"/>
          <w:numId w:val="1"/>
        </w:numPr>
        <w:rPr>
          <w:b/>
          <w:sz w:val="24"/>
          <w:szCs w:val="24"/>
        </w:rPr>
      </w:pPr>
      <w:r>
        <w:rPr>
          <w:b/>
          <w:sz w:val="24"/>
          <w:szCs w:val="24"/>
        </w:rPr>
        <w:t xml:space="preserve">Executive Session </w:t>
      </w:r>
    </w:p>
    <w:p w14:paraId="58CC5645" w14:textId="13AAC1DC" w:rsidR="000222F1" w:rsidRDefault="00023A92" w:rsidP="00023A92">
      <w:pPr>
        <w:pStyle w:val="NoSpacing"/>
        <w:ind w:left="720"/>
        <w:rPr>
          <w:bCs/>
          <w:sz w:val="24"/>
          <w:szCs w:val="24"/>
        </w:rPr>
      </w:pPr>
      <w:r>
        <w:rPr>
          <w:bCs/>
          <w:sz w:val="24"/>
          <w:szCs w:val="24"/>
        </w:rPr>
        <w:t>Not Needed</w:t>
      </w:r>
    </w:p>
    <w:p w14:paraId="18DBE1CD" w14:textId="77777777" w:rsidR="00023A92" w:rsidRPr="00023A92" w:rsidRDefault="00023A92" w:rsidP="00023A92">
      <w:pPr>
        <w:pStyle w:val="NoSpacing"/>
        <w:ind w:left="720"/>
        <w:rPr>
          <w:bCs/>
          <w:sz w:val="24"/>
          <w:szCs w:val="24"/>
        </w:rPr>
      </w:pPr>
    </w:p>
    <w:p w14:paraId="565D59CF" w14:textId="66A7B78D" w:rsidR="00C73B01" w:rsidRDefault="00C73B01" w:rsidP="00C73B01">
      <w:pPr>
        <w:pStyle w:val="NoSpacing"/>
        <w:numPr>
          <w:ilvl w:val="0"/>
          <w:numId w:val="1"/>
        </w:numPr>
        <w:rPr>
          <w:b/>
          <w:sz w:val="24"/>
          <w:szCs w:val="24"/>
        </w:rPr>
      </w:pPr>
      <w:r>
        <w:rPr>
          <w:b/>
          <w:sz w:val="24"/>
          <w:szCs w:val="24"/>
        </w:rPr>
        <w:t>Adjournment</w:t>
      </w:r>
    </w:p>
    <w:p w14:paraId="77D78572" w14:textId="0FDFEF0C" w:rsidR="00C73B01" w:rsidRDefault="00023A92" w:rsidP="00C73B01">
      <w:pPr>
        <w:pStyle w:val="ListParagraph"/>
        <w:rPr>
          <w:bCs/>
          <w:sz w:val="24"/>
          <w:szCs w:val="24"/>
        </w:rPr>
      </w:pPr>
      <w:r w:rsidRPr="00023A92">
        <w:rPr>
          <w:bCs/>
          <w:sz w:val="24"/>
          <w:szCs w:val="24"/>
        </w:rPr>
        <w:t>There being no further business Mayor Rocker</w:t>
      </w:r>
      <w:r>
        <w:rPr>
          <w:bCs/>
          <w:sz w:val="24"/>
          <w:szCs w:val="24"/>
        </w:rPr>
        <w:t xml:space="preserve"> adjourned the meeting at 6:50 P.M.</w:t>
      </w:r>
    </w:p>
    <w:p w14:paraId="1CE2578F" w14:textId="3245C545" w:rsidR="00023A92" w:rsidRDefault="00023A92" w:rsidP="00C73B01">
      <w:pPr>
        <w:pStyle w:val="ListParagraph"/>
        <w:rPr>
          <w:bCs/>
          <w:sz w:val="24"/>
          <w:szCs w:val="24"/>
        </w:rPr>
      </w:pPr>
    </w:p>
    <w:p w14:paraId="39ADA402" w14:textId="5579C68E" w:rsidR="00023A92" w:rsidRDefault="00023A92" w:rsidP="00C73B01">
      <w:pPr>
        <w:pStyle w:val="ListParagraph"/>
        <w:rPr>
          <w:bCs/>
          <w:sz w:val="24"/>
          <w:szCs w:val="24"/>
        </w:rPr>
      </w:pPr>
    </w:p>
    <w:p w14:paraId="3BC309A8" w14:textId="5D42EBCA" w:rsidR="00023A92" w:rsidRDefault="00023A92" w:rsidP="00C73B01">
      <w:pPr>
        <w:pStyle w:val="ListParagraph"/>
        <w:rPr>
          <w:b/>
          <w:sz w:val="24"/>
          <w:szCs w:val="24"/>
        </w:rPr>
      </w:pPr>
      <w:r>
        <w:rPr>
          <w:b/>
          <w:sz w:val="24"/>
          <w:szCs w:val="24"/>
        </w:rPr>
        <w:t>Approved by Mayor and Council: ____________________________________</w:t>
      </w:r>
    </w:p>
    <w:p w14:paraId="6B5C8304" w14:textId="571B1A1A" w:rsidR="00023A92" w:rsidRDefault="00023A92" w:rsidP="00C73B01">
      <w:pPr>
        <w:pStyle w:val="ListParagraph"/>
        <w:rPr>
          <w:b/>
          <w:sz w:val="24"/>
          <w:szCs w:val="24"/>
        </w:rPr>
      </w:pPr>
    </w:p>
    <w:p w14:paraId="45C535C8" w14:textId="39AD076F" w:rsidR="00023A92" w:rsidRDefault="00023A92" w:rsidP="00C73B01">
      <w:pPr>
        <w:pStyle w:val="ListParagraph"/>
        <w:rPr>
          <w:b/>
          <w:sz w:val="24"/>
          <w:szCs w:val="24"/>
        </w:rPr>
      </w:pPr>
    </w:p>
    <w:p w14:paraId="3E02F5A1" w14:textId="5A240901" w:rsidR="00023A92" w:rsidRDefault="00023A92" w:rsidP="00C73B01">
      <w:pPr>
        <w:pStyle w:val="ListParagraph"/>
        <w:rPr>
          <w:b/>
          <w:sz w:val="24"/>
          <w:szCs w:val="24"/>
        </w:rPr>
      </w:pPr>
      <w:r>
        <w:rPr>
          <w:b/>
          <w:sz w:val="24"/>
          <w:szCs w:val="24"/>
        </w:rPr>
        <w:t>Mayor’s Signature: _______________________________________________</w:t>
      </w:r>
    </w:p>
    <w:p w14:paraId="337A4521" w14:textId="74BACDB0" w:rsidR="00023A92" w:rsidRDefault="00023A92" w:rsidP="00C73B01">
      <w:pPr>
        <w:pStyle w:val="ListParagraph"/>
        <w:rPr>
          <w:b/>
          <w:sz w:val="24"/>
          <w:szCs w:val="24"/>
        </w:rPr>
      </w:pPr>
    </w:p>
    <w:p w14:paraId="3D71DCD0" w14:textId="5430E569" w:rsidR="00023A92" w:rsidRDefault="00023A92" w:rsidP="00C73B01">
      <w:pPr>
        <w:pStyle w:val="ListParagraph"/>
        <w:rPr>
          <w:b/>
          <w:sz w:val="24"/>
          <w:szCs w:val="24"/>
        </w:rPr>
      </w:pPr>
    </w:p>
    <w:p w14:paraId="72DDE2C7" w14:textId="0895A1B3" w:rsidR="00023A92" w:rsidRPr="00023A92" w:rsidRDefault="00023A92" w:rsidP="00C73B01">
      <w:pPr>
        <w:pStyle w:val="ListParagraph"/>
        <w:rPr>
          <w:b/>
          <w:sz w:val="24"/>
          <w:szCs w:val="24"/>
        </w:rPr>
      </w:pPr>
      <w:r>
        <w:rPr>
          <w:b/>
          <w:sz w:val="24"/>
          <w:szCs w:val="24"/>
        </w:rPr>
        <w:t>Attest by City Manager: ___________________________________________</w:t>
      </w:r>
    </w:p>
    <w:p w14:paraId="4B397F5A" w14:textId="15091E24" w:rsidR="00C73B01" w:rsidRPr="00C73B01" w:rsidRDefault="0072629E" w:rsidP="00C73B01">
      <w:pPr>
        <w:pStyle w:val="NoSpacing"/>
        <w:ind w:left="720"/>
        <w:rPr>
          <w:b/>
          <w:sz w:val="24"/>
          <w:szCs w:val="24"/>
        </w:rPr>
      </w:pPr>
      <w:r>
        <w:rPr>
          <w:b/>
          <w:sz w:val="24"/>
          <w:szCs w:val="24"/>
        </w:rPr>
        <w:t xml:space="preserve"> </w:t>
      </w:r>
    </w:p>
    <w:sectPr w:rsidR="00C73B01" w:rsidRPr="00C73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35279"/>
    <w:multiLevelType w:val="hybridMultilevel"/>
    <w:tmpl w:val="4A08AC86"/>
    <w:lvl w:ilvl="0" w:tplc="21B8012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D0730"/>
    <w:multiLevelType w:val="hybridMultilevel"/>
    <w:tmpl w:val="8F9252DE"/>
    <w:lvl w:ilvl="0" w:tplc="F714436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4C239D"/>
    <w:multiLevelType w:val="hybridMultilevel"/>
    <w:tmpl w:val="06A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4258C"/>
    <w:multiLevelType w:val="hybridMultilevel"/>
    <w:tmpl w:val="624450FA"/>
    <w:lvl w:ilvl="0" w:tplc="C452FDE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9F227E"/>
    <w:multiLevelType w:val="hybridMultilevel"/>
    <w:tmpl w:val="0AACB15C"/>
    <w:lvl w:ilvl="0" w:tplc="13286CB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037515"/>
    <w:multiLevelType w:val="hybridMultilevel"/>
    <w:tmpl w:val="33D2738A"/>
    <w:lvl w:ilvl="0" w:tplc="05420A0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672D0A"/>
    <w:multiLevelType w:val="hybridMultilevel"/>
    <w:tmpl w:val="450652CA"/>
    <w:lvl w:ilvl="0" w:tplc="DE642F9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532C19"/>
    <w:multiLevelType w:val="hybridMultilevel"/>
    <w:tmpl w:val="5F1C229C"/>
    <w:lvl w:ilvl="0" w:tplc="D518A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5B5BE6"/>
    <w:multiLevelType w:val="hybridMultilevel"/>
    <w:tmpl w:val="EA1A7290"/>
    <w:lvl w:ilvl="0" w:tplc="1B1EB5AA">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4"/>
  </w:num>
  <w:num w:numId="6">
    <w:abstractNumId w:val="9"/>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8E"/>
    <w:rsid w:val="00003AFE"/>
    <w:rsid w:val="00007948"/>
    <w:rsid w:val="000222F1"/>
    <w:rsid w:val="00023A92"/>
    <w:rsid w:val="000877D7"/>
    <w:rsid w:val="0009241A"/>
    <w:rsid w:val="00094F36"/>
    <w:rsid w:val="0010044E"/>
    <w:rsid w:val="00112E71"/>
    <w:rsid w:val="00117FC2"/>
    <w:rsid w:val="001814CF"/>
    <w:rsid w:val="00192CAE"/>
    <w:rsid w:val="001B372F"/>
    <w:rsid w:val="001B4F27"/>
    <w:rsid w:val="001C4D43"/>
    <w:rsid w:val="001F3792"/>
    <w:rsid w:val="00215E6D"/>
    <w:rsid w:val="002370DE"/>
    <w:rsid w:val="00252F36"/>
    <w:rsid w:val="00253616"/>
    <w:rsid w:val="002541A9"/>
    <w:rsid w:val="0027779F"/>
    <w:rsid w:val="00290C59"/>
    <w:rsid w:val="002A4CAD"/>
    <w:rsid w:val="002A54DF"/>
    <w:rsid w:val="002C418A"/>
    <w:rsid w:val="002E0161"/>
    <w:rsid w:val="00301EED"/>
    <w:rsid w:val="00306A6A"/>
    <w:rsid w:val="003422CB"/>
    <w:rsid w:val="00371DAA"/>
    <w:rsid w:val="003A7C05"/>
    <w:rsid w:val="003B537C"/>
    <w:rsid w:val="003D759E"/>
    <w:rsid w:val="003E290B"/>
    <w:rsid w:val="00405338"/>
    <w:rsid w:val="00414610"/>
    <w:rsid w:val="00423DA2"/>
    <w:rsid w:val="0043003D"/>
    <w:rsid w:val="004605A3"/>
    <w:rsid w:val="004B7EF2"/>
    <w:rsid w:val="00557F6E"/>
    <w:rsid w:val="00595D87"/>
    <w:rsid w:val="00634401"/>
    <w:rsid w:val="00673185"/>
    <w:rsid w:val="006C5732"/>
    <w:rsid w:val="00705F04"/>
    <w:rsid w:val="0072629E"/>
    <w:rsid w:val="0073081A"/>
    <w:rsid w:val="007556E8"/>
    <w:rsid w:val="00763013"/>
    <w:rsid w:val="00790121"/>
    <w:rsid w:val="00791C78"/>
    <w:rsid w:val="007F3C62"/>
    <w:rsid w:val="007F44D5"/>
    <w:rsid w:val="007F51DE"/>
    <w:rsid w:val="00821122"/>
    <w:rsid w:val="008309DE"/>
    <w:rsid w:val="00866310"/>
    <w:rsid w:val="008803E5"/>
    <w:rsid w:val="008C79B8"/>
    <w:rsid w:val="008D0C53"/>
    <w:rsid w:val="00946425"/>
    <w:rsid w:val="00986585"/>
    <w:rsid w:val="00A174B8"/>
    <w:rsid w:val="00A330D4"/>
    <w:rsid w:val="00A357C3"/>
    <w:rsid w:val="00A55550"/>
    <w:rsid w:val="00A902F0"/>
    <w:rsid w:val="00A90900"/>
    <w:rsid w:val="00AA152C"/>
    <w:rsid w:val="00AC06BD"/>
    <w:rsid w:val="00AC5A4C"/>
    <w:rsid w:val="00AC691E"/>
    <w:rsid w:val="00AD4873"/>
    <w:rsid w:val="00B47B7D"/>
    <w:rsid w:val="00B614BD"/>
    <w:rsid w:val="00BA5B1C"/>
    <w:rsid w:val="00BB47D9"/>
    <w:rsid w:val="00BC654E"/>
    <w:rsid w:val="00BE6FC5"/>
    <w:rsid w:val="00C00C37"/>
    <w:rsid w:val="00C24B57"/>
    <w:rsid w:val="00C40E5C"/>
    <w:rsid w:val="00C545A8"/>
    <w:rsid w:val="00C56540"/>
    <w:rsid w:val="00C73B01"/>
    <w:rsid w:val="00CB4518"/>
    <w:rsid w:val="00CD2652"/>
    <w:rsid w:val="00CD29B9"/>
    <w:rsid w:val="00CD3D17"/>
    <w:rsid w:val="00CF01E9"/>
    <w:rsid w:val="00D34631"/>
    <w:rsid w:val="00DA2270"/>
    <w:rsid w:val="00DE288E"/>
    <w:rsid w:val="00E012E3"/>
    <w:rsid w:val="00E038FA"/>
    <w:rsid w:val="00E27158"/>
    <w:rsid w:val="00E35870"/>
    <w:rsid w:val="00E5243C"/>
    <w:rsid w:val="00E52C07"/>
    <w:rsid w:val="00E85E84"/>
    <w:rsid w:val="00EC683D"/>
    <w:rsid w:val="00ED02E9"/>
    <w:rsid w:val="00ED4151"/>
    <w:rsid w:val="00ED4674"/>
    <w:rsid w:val="00F06ED1"/>
    <w:rsid w:val="00F37AA7"/>
    <w:rsid w:val="00F40B0F"/>
    <w:rsid w:val="00F81DFD"/>
    <w:rsid w:val="00F93674"/>
    <w:rsid w:val="00FB1C46"/>
    <w:rsid w:val="00FB61C1"/>
    <w:rsid w:val="00FE334B"/>
    <w:rsid w:val="00FE4C81"/>
    <w:rsid w:val="00FF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7AC6"/>
  <w15:chartTrackingRefBased/>
  <w15:docId w15:val="{6065643B-5714-4117-B1EE-FA14E2E6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B0F"/>
    <w:pPr>
      <w:spacing w:after="0" w:line="240" w:lineRule="auto"/>
    </w:pPr>
  </w:style>
  <w:style w:type="paragraph" w:styleId="ListParagraph">
    <w:name w:val="List Paragraph"/>
    <w:basedOn w:val="Normal"/>
    <w:uiPriority w:val="34"/>
    <w:qFormat/>
    <w:rsid w:val="0094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2020-02-07T17:06:00Z</cp:lastPrinted>
  <dcterms:created xsi:type="dcterms:W3CDTF">2020-02-07T17:06:00Z</dcterms:created>
  <dcterms:modified xsi:type="dcterms:W3CDTF">2020-02-07T17:06:00Z</dcterms:modified>
</cp:coreProperties>
</file>